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4F6C" w14:textId="6D33EF79" w:rsidR="003B5829" w:rsidRPr="00F64D46" w:rsidRDefault="003B5829">
      <w:pPr>
        <w:rPr>
          <w:rFonts w:cstheme="minorHAnsi"/>
          <w:sz w:val="20"/>
          <w:szCs w:val="20"/>
        </w:rPr>
      </w:pPr>
    </w:p>
    <w:p w14:paraId="7A9C431D" w14:textId="496DF76B" w:rsidR="00002089" w:rsidRPr="0090771D" w:rsidRDefault="00002089" w:rsidP="00002089">
      <w:pPr>
        <w:pStyle w:val="qowt-stl-normalweb"/>
        <w:shd w:val="clear" w:color="auto" w:fill="FFFFFF"/>
        <w:rPr>
          <w:rFonts w:asciiTheme="minorHAnsi" w:hAnsiTheme="minorHAnsi" w:cstheme="minorHAnsi"/>
          <w:b/>
          <w:bCs/>
          <w:sz w:val="20"/>
          <w:szCs w:val="20"/>
        </w:rPr>
      </w:pPr>
      <w:r w:rsidRPr="00F34B67">
        <w:rPr>
          <w:rStyle w:val="qowt-stl-strong"/>
          <w:rFonts w:asciiTheme="minorHAnsi" w:hAnsiTheme="minorHAnsi" w:cstheme="minorHAnsi"/>
          <w:b/>
          <w:bCs/>
          <w:color w:val="000000"/>
          <w:sz w:val="20"/>
          <w:szCs w:val="20"/>
          <w:shd w:val="clear" w:color="auto" w:fill="FFFFFF"/>
        </w:rPr>
        <w:t>9:</w:t>
      </w:r>
      <w:r w:rsidR="00F34B67" w:rsidRPr="00F34B67">
        <w:rPr>
          <w:rStyle w:val="qowt-stl-strong"/>
          <w:rFonts w:asciiTheme="minorHAnsi" w:hAnsiTheme="minorHAnsi" w:cstheme="minorHAnsi"/>
          <w:b/>
          <w:bCs/>
          <w:color w:val="000000"/>
          <w:sz w:val="20"/>
          <w:szCs w:val="20"/>
          <w:shd w:val="clear" w:color="auto" w:fill="FFFFFF"/>
        </w:rPr>
        <w:t>30</w:t>
      </w:r>
      <w:r w:rsidRPr="00F34B67">
        <w:rPr>
          <w:rFonts w:asciiTheme="minorHAnsi" w:hAnsiTheme="minorHAnsi" w:cstheme="minorHAnsi"/>
          <w:b/>
          <w:bCs/>
          <w:color w:val="000000"/>
          <w:sz w:val="20"/>
          <w:szCs w:val="20"/>
          <w:shd w:val="clear" w:color="auto" w:fill="FFFFFF"/>
        </w:rPr>
        <w:t xml:space="preserve">:    </w:t>
      </w:r>
      <w:r w:rsidR="0090771D">
        <w:rPr>
          <w:rFonts w:asciiTheme="minorHAnsi" w:hAnsiTheme="minorHAnsi" w:cstheme="minorHAnsi"/>
          <w:b/>
          <w:bCs/>
          <w:color w:val="000000"/>
          <w:sz w:val="20"/>
          <w:szCs w:val="20"/>
          <w:shd w:val="clear" w:color="auto" w:fill="FFFFFF"/>
        </w:rPr>
        <w:tab/>
      </w:r>
      <w:r w:rsidRPr="00F34B67">
        <w:rPr>
          <w:rFonts w:asciiTheme="minorHAnsi" w:hAnsiTheme="minorHAnsi" w:cstheme="minorHAnsi"/>
          <w:b/>
          <w:bCs/>
          <w:color w:val="000000"/>
          <w:sz w:val="20"/>
          <w:szCs w:val="20"/>
          <w:shd w:val="clear" w:color="auto" w:fill="FFFFFF"/>
        </w:rPr>
        <w:t>Welcome on behalf of CSM: President Robert Allison, </w:t>
      </w:r>
      <w:r w:rsidRPr="0090771D">
        <w:rPr>
          <w:rFonts w:asciiTheme="minorHAnsi" w:hAnsiTheme="minorHAnsi" w:cstheme="minorHAnsi"/>
          <w:b/>
          <w:bCs/>
          <w:color w:val="000000"/>
          <w:sz w:val="20"/>
          <w:szCs w:val="20"/>
          <w:shd w:val="clear" w:color="auto" w:fill="FFFFFF"/>
        </w:rPr>
        <w:t>Suffolk University</w:t>
      </w:r>
      <w:r w:rsidRPr="0090771D">
        <w:rPr>
          <w:rFonts w:asciiTheme="minorHAnsi" w:hAnsiTheme="minorHAnsi" w:cstheme="minorHAnsi"/>
          <w:b/>
          <w:bCs/>
          <w:sz w:val="20"/>
          <w:szCs w:val="20"/>
        </w:rPr>
        <w:t xml:space="preserve"> </w:t>
      </w:r>
    </w:p>
    <w:p w14:paraId="02EAB8D9" w14:textId="23D8A9F6" w:rsidR="003B5829" w:rsidRPr="0090771D" w:rsidRDefault="00002089" w:rsidP="0090771D">
      <w:pPr>
        <w:pStyle w:val="qowt-stl-normalweb"/>
        <w:shd w:val="clear" w:color="auto" w:fill="FFFFFF"/>
        <w:ind w:left="720"/>
        <w:rPr>
          <w:rFonts w:asciiTheme="minorHAnsi" w:hAnsiTheme="minorHAnsi" w:cstheme="minorHAnsi"/>
          <w:b/>
          <w:bCs/>
          <w:sz w:val="20"/>
          <w:szCs w:val="20"/>
        </w:rPr>
      </w:pPr>
      <w:r w:rsidRPr="00F34B67">
        <w:rPr>
          <w:rFonts w:asciiTheme="minorHAnsi" w:hAnsiTheme="minorHAnsi" w:cstheme="minorHAnsi"/>
          <w:b/>
          <w:bCs/>
          <w:color w:val="000000"/>
          <w:sz w:val="20"/>
          <w:szCs w:val="20"/>
          <w:shd w:val="clear" w:color="auto" w:fill="FFFFFF"/>
        </w:rPr>
        <w:t>Welcome on behalf of the CSM Graduate Forum Committee: Marla R. Miller, </w:t>
      </w:r>
      <w:r w:rsidRPr="0090771D">
        <w:rPr>
          <w:rFonts w:asciiTheme="minorHAnsi" w:hAnsiTheme="minorHAnsi" w:cstheme="minorHAnsi"/>
          <w:b/>
          <w:bCs/>
          <w:color w:val="000000"/>
          <w:sz w:val="20"/>
          <w:szCs w:val="20"/>
          <w:shd w:val="clear" w:color="auto" w:fill="FFFFFF"/>
        </w:rPr>
        <w:t>University of Massachusetts Amherst  </w:t>
      </w:r>
    </w:p>
    <w:p w14:paraId="0A075A43" w14:textId="77777777" w:rsidR="003B5829" w:rsidRPr="00F64D46" w:rsidRDefault="003B5829">
      <w:pPr>
        <w:rPr>
          <w:rFonts w:cstheme="minorHAnsi"/>
          <w:sz w:val="20"/>
          <w:szCs w:val="20"/>
        </w:rPr>
      </w:pPr>
    </w:p>
    <w:p w14:paraId="415378C7" w14:textId="33716D34" w:rsidR="000E2A6F" w:rsidRPr="000E2A6F" w:rsidRDefault="00F34B67" w:rsidP="000E2A6F">
      <w:pPr>
        <w:rPr>
          <w:rFonts w:eastAsia="Times New Roman" w:cstheme="minorHAnsi"/>
          <w:color w:val="000000"/>
          <w:sz w:val="20"/>
          <w:szCs w:val="20"/>
        </w:rPr>
      </w:pPr>
      <w:r w:rsidRPr="000E2A6F">
        <w:rPr>
          <w:rFonts w:eastAsia="Times New Roman" w:cstheme="minorHAnsi"/>
          <w:b/>
          <w:bCs/>
          <w:sz w:val="20"/>
          <w:szCs w:val="20"/>
        </w:rPr>
        <w:t>9:45</w:t>
      </w:r>
      <w:r w:rsidR="00F64D46" w:rsidRPr="000E2A6F">
        <w:rPr>
          <w:rFonts w:eastAsia="Times New Roman" w:cstheme="minorHAnsi"/>
          <w:b/>
          <w:bCs/>
          <w:sz w:val="20"/>
          <w:szCs w:val="20"/>
        </w:rPr>
        <w:t>-</w:t>
      </w:r>
      <w:proofErr w:type="gramStart"/>
      <w:r w:rsidR="00F64D46" w:rsidRPr="000E2A6F">
        <w:rPr>
          <w:rFonts w:eastAsia="Times New Roman" w:cstheme="minorHAnsi"/>
          <w:b/>
          <w:bCs/>
          <w:sz w:val="20"/>
          <w:szCs w:val="20"/>
        </w:rPr>
        <w:t>11</w:t>
      </w:r>
      <w:r w:rsidR="00002089" w:rsidRPr="000E2A6F">
        <w:rPr>
          <w:rFonts w:eastAsia="Times New Roman" w:cstheme="minorHAnsi"/>
          <w:b/>
          <w:bCs/>
          <w:sz w:val="20"/>
          <w:szCs w:val="20"/>
        </w:rPr>
        <w:t>:</w:t>
      </w:r>
      <w:r w:rsidRPr="000E2A6F">
        <w:rPr>
          <w:rFonts w:eastAsia="Times New Roman" w:cstheme="minorHAnsi"/>
          <w:b/>
          <w:bCs/>
          <w:sz w:val="20"/>
          <w:szCs w:val="20"/>
        </w:rPr>
        <w:t>15</w:t>
      </w:r>
      <w:r w:rsidR="00002089" w:rsidRPr="000E2A6F">
        <w:rPr>
          <w:rFonts w:eastAsia="Times New Roman" w:cstheme="minorHAnsi"/>
          <w:b/>
          <w:bCs/>
          <w:sz w:val="20"/>
          <w:szCs w:val="20"/>
        </w:rPr>
        <w:t xml:space="preserve"> </w:t>
      </w:r>
      <w:r w:rsidR="00F64D46" w:rsidRPr="000E2A6F">
        <w:rPr>
          <w:rFonts w:eastAsia="Times New Roman" w:cstheme="minorHAnsi"/>
          <w:b/>
          <w:bCs/>
          <w:sz w:val="20"/>
          <w:szCs w:val="20"/>
        </w:rPr>
        <w:t xml:space="preserve"> </w:t>
      </w:r>
      <w:r w:rsidR="000E2A6F" w:rsidRPr="000E2A6F">
        <w:rPr>
          <w:rFonts w:eastAsia="Times New Roman" w:cstheme="minorHAnsi"/>
          <w:b/>
          <w:color w:val="000000"/>
          <w:sz w:val="20"/>
          <w:szCs w:val="20"/>
        </w:rPr>
        <w:t>Bodies</w:t>
      </w:r>
      <w:proofErr w:type="gramEnd"/>
      <w:r w:rsidR="000E2A6F" w:rsidRPr="000E2A6F">
        <w:rPr>
          <w:rFonts w:eastAsia="Times New Roman" w:cstheme="minorHAnsi"/>
          <w:b/>
          <w:color w:val="000000"/>
          <w:sz w:val="20"/>
          <w:szCs w:val="20"/>
        </w:rPr>
        <w:t xml:space="preserve">, Spirits &amp; Souls: Religion, Representation, and Gender in </w:t>
      </w:r>
      <w:r w:rsidR="000E2A6F">
        <w:rPr>
          <w:rFonts w:eastAsia="Times New Roman" w:cstheme="minorHAnsi"/>
          <w:b/>
          <w:color w:val="000000"/>
          <w:sz w:val="20"/>
          <w:szCs w:val="20"/>
        </w:rPr>
        <w:t>E</w:t>
      </w:r>
      <w:r w:rsidR="000E2A6F" w:rsidRPr="000E2A6F">
        <w:rPr>
          <w:rFonts w:eastAsia="Times New Roman" w:cstheme="minorHAnsi"/>
          <w:b/>
          <w:color w:val="000000"/>
          <w:sz w:val="20"/>
          <w:szCs w:val="20"/>
        </w:rPr>
        <w:t>arly North America</w:t>
      </w:r>
    </w:p>
    <w:p w14:paraId="5410FFAC" w14:textId="6C1945EE" w:rsidR="00F34B67" w:rsidRPr="00F64D46" w:rsidRDefault="00F34B67" w:rsidP="00F64D46">
      <w:pPr>
        <w:rPr>
          <w:rFonts w:eastAsia="Times New Roman" w:cstheme="minorHAnsi"/>
          <w:b/>
          <w:bCs/>
          <w:sz w:val="20"/>
          <w:szCs w:val="20"/>
        </w:rPr>
      </w:pPr>
      <w:r>
        <w:rPr>
          <w:rFonts w:eastAsia="Times New Roman" w:cstheme="minorHAnsi"/>
          <w:b/>
          <w:bCs/>
          <w:sz w:val="20"/>
          <w:szCs w:val="20"/>
        </w:rPr>
        <w:t xml:space="preserve"> </w:t>
      </w:r>
    </w:p>
    <w:p w14:paraId="67E5B9A1" w14:textId="574A5C04" w:rsidR="00F34B67" w:rsidRPr="00F34B67" w:rsidRDefault="00F34B67" w:rsidP="00F34B67">
      <w:pPr>
        <w:rPr>
          <w:rFonts w:eastAsia="Times New Roman" w:cstheme="minorHAnsi"/>
          <w:sz w:val="20"/>
          <w:szCs w:val="20"/>
        </w:rPr>
      </w:pPr>
      <w:r w:rsidRPr="000E2A6F">
        <w:rPr>
          <w:rFonts w:eastAsia="Times New Roman" w:cstheme="minorHAnsi"/>
          <w:sz w:val="20"/>
          <w:szCs w:val="20"/>
        </w:rPr>
        <w:t xml:space="preserve">Moderator: </w:t>
      </w:r>
      <w:r w:rsidR="000E2A6F" w:rsidRPr="000E2A6F">
        <w:rPr>
          <w:rFonts w:eastAsia="Times New Roman" w:cstheme="minorHAnsi"/>
          <w:sz w:val="20"/>
          <w:szCs w:val="20"/>
        </w:rPr>
        <w:t>Ann Little, Colorado State Univers</w:t>
      </w:r>
      <w:r w:rsidR="000E2A6F">
        <w:rPr>
          <w:rFonts w:eastAsia="Times New Roman" w:cstheme="minorHAnsi"/>
          <w:sz w:val="20"/>
          <w:szCs w:val="20"/>
        </w:rPr>
        <w:t>i</w:t>
      </w:r>
      <w:r w:rsidR="000E2A6F" w:rsidRPr="000E2A6F">
        <w:rPr>
          <w:rFonts w:eastAsia="Times New Roman" w:cstheme="minorHAnsi"/>
          <w:sz w:val="20"/>
          <w:szCs w:val="20"/>
        </w:rPr>
        <w:t>ty</w:t>
      </w:r>
    </w:p>
    <w:p w14:paraId="3344C477" w14:textId="77777777" w:rsidR="00E73632" w:rsidRPr="00F64D46" w:rsidRDefault="00E73632" w:rsidP="003B5829">
      <w:pPr>
        <w:rPr>
          <w:rFonts w:eastAsia="Times New Roman" w:cstheme="minorHAnsi"/>
          <w:b/>
          <w:bCs/>
          <w:color w:val="000000"/>
          <w:sz w:val="20"/>
          <w:szCs w:val="20"/>
          <w:shd w:val="clear" w:color="auto" w:fill="FFFFFF"/>
        </w:rPr>
      </w:pPr>
    </w:p>
    <w:p w14:paraId="41B93F8D" w14:textId="5D4EF77C" w:rsidR="00E73632" w:rsidRPr="00F64D46" w:rsidRDefault="003B5829" w:rsidP="003B5829">
      <w:pPr>
        <w:rPr>
          <w:rFonts w:eastAsia="Times New Roman" w:cstheme="minorHAnsi"/>
          <w:color w:val="000000"/>
          <w:sz w:val="20"/>
          <w:szCs w:val="20"/>
          <w:shd w:val="clear" w:color="auto" w:fill="FFFFFF"/>
        </w:rPr>
      </w:pPr>
      <w:r w:rsidRPr="003B5829">
        <w:rPr>
          <w:rFonts w:eastAsia="Times New Roman" w:cstheme="minorHAnsi"/>
          <w:color w:val="000000"/>
          <w:sz w:val="20"/>
          <w:szCs w:val="20"/>
          <w:shd w:val="clear" w:color="auto" w:fill="FFFFFF"/>
        </w:rPr>
        <w:t>Samuel Jennings</w:t>
      </w:r>
      <w:r w:rsidRPr="00F64D46">
        <w:rPr>
          <w:rFonts w:eastAsia="Times New Roman" w:cstheme="minorHAnsi"/>
          <w:color w:val="000000"/>
          <w:sz w:val="20"/>
          <w:szCs w:val="20"/>
          <w:shd w:val="clear" w:color="auto" w:fill="FFFFFF"/>
        </w:rPr>
        <w:t xml:space="preserve">, </w:t>
      </w:r>
      <w:r w:rsidR="00E73632" w:rsidRPr="00F64D46">
        <w:rPr>
          <w:rFonts w:eastAsia="Times New Roman" w:cstheme="minorHAnsi"/>
          <w:color w:val="000000"/>
          <w:sz w:val="20"/>
          <w:szCs w:val="20"/>
          <w:shd w:val="clear" w:color="auto" w:fill="FFFFFF"/>
        </w:rPr>
        <w:t>Oklahoma State University</w:t>
      </w:r>
    </w:p>
    <w:p w14:paraId="3C4B7B6A" w14:textId="5A050D86" w:rsidR="003B5829" w:rsidRPr="00F64D46" w:rsidRDefault="0090771D" w:rsidP="003B5829">
      <w:pPr>
        <w:rPr>
          <w:rFonts w:eastAsia="Times New Roman" w:cstheme="minorHAnsi"/>
          <w:sz w:val="20"/>
          <w:szCs w:val="20"/>
        </w:rPr>
      </w:pPr>
      <w:r>
        <w:rPr>
          <w:rFonts w:eastAsia="Times New Roman" w:cstheme="minorHAnsi"/>
          <w:color w:val="000000"/>
          <w:sz w:val="20"/>
          <w:szCs w:val="20"/>
          <w:shd w:val="clear" w:color="auto" w:fill="FFFFFF"/>
        </w:rPr>
        <w:t>“</w:t>
      </w:r>
      <w:r w:rsidR="003B5829" w:rsidRPr="00F64D46">
        <w:rPr>
          <w:rFonts w:eastAsia="Times New Roman" w:cstheme="minorHAnsi"/>
          <w:color w:val="000000"/>
          <w:sz w:val="20"/>
          <w:szCs w:val="20"/>
          <w:shd w:val="clear" w:color="auto" w:fill="FFFFFF"/>
        </w:rPr>
        <w:t>Contesting the Virgin: Diversity and Continuity Among Protestant Marian Cultures in Early North America</w:t>
      </w:r>
      <w:r>
        <w:rPr>
          <w:rFonts w:eastAsia="Times New Roman" w:cstheme="minorHAnsi"/>
          <w:color w:val="000000"/>
          <w:sz w:val="20"/>
          <w:szCs w:val="20"/>
          <w:shd w:val="clear" w:color="auto" w:fill="FFFFFF"/>
        </w:rPr>
        <w:t>”</w:t>
      </w:r>
    </w:p>
    <w:p w14:paraId="5E613244" w14:textId="77777777" w:rsidR="003B5829" w:rsidRPr="003B5829" w:rsidRDefault="003B5829" w:rsidP="003B5829">
      <w:pPr>
        <w:rPr>
          <w:rFonts w:eastAsia="Times New Roman" w:cstheme="minorHAnsi"/>
          <w:i/>
          <w:iCs/>
          <w:sz w:val="20"/>
          <w:szCs w:val="20"/>
        </w:rPr>
      </w:pPr>
      <w:r w:rsidRPr="003B5829">
        <w:rPr>
          <w:rFonts w:eastAsia="Times New Roman" w:cstheme="minorHAnsi"/>
          <w:i/>
          <w:iCs/>
          <w:color w:val="000000"/>
          <w:sz w:val="20"/>
          <w:szCs w:val="20"/>
          <w:shd w:val="clear" w:color="auto" w:fill="FFFFFF"/>
        </w:rPr>
        <w:t xml:space="preserve">Instead of solely rejecting Catholic Marian cultures, did Protestants in Early North America create an alternative Marian culture? The goal of this paper is to define and contextualize encounters, perceptions, and integrations of the Virgin Mary in the religious ideas, customs and experiences of Early North American Protestants, including colonists and Indigenous peoples, and to set those practices and experiences into a universal Christian world tradition. </w:t>
      </w:r>
    </w:p>
    <w:p w14:paraId="7DDE3140" w14:textId="4F32A30D" w:rsidR="003B5829" w:rsidRPr="00F64D46" w:rsidRDefault="003B5829" w:rsidP="003B5829">
      <w:pPr>
        <w:rPr>
          <w:rFonts w:eastAsia="Times New Roman" w:cstheme="minorHAnsi"/>
          <w:sz w:val="20"/>
          <w:szCs w:val="20"/>
        </w:rPr>
      </w:pPr>
    </w:p>
    <w:p w14:paraId="7C286E84" w14:textId="65120C2C" w:rsidR="00E73632" w:rsidRPr="00F64D46" w:rsidRDefault="001873AC" w:rsidP="001873AC">
      <w:pPr>
        <w:rPr>
          <w:rFonts w:eastAsia="Times New Roman" w:cstheme="minorHAnsi"/>
          <w:color w:val="000000"/>
          <w:sz w:val="20"/>
          <w:szCs w:val="20"/>
          <w:shd w:val="clear" w:color="auto" w:fill="FFFFFF"/>
        </w:rPr>
      </w:pPr>
      <w:r w:rsidRPr="001873AC">
        <w:rPr>
          <w:rFonts w:eastAsia="Times New Roman" w:cstheme="minorHAnsi"/>
          <w:color w:val="000000"/>
          <w:sz w:val="20"/>
          <w:szCs w:val="20"/>
          <w:shd w:val="clear" w:color="auto" w:fill="FFFFFF"/>
        </w:rPr>
        <w:t>Annie Powell</w:t>
      </w:r>
      <w:r w:rsidRPr="00F64D46">
        <w:rPr>
          <w:rFonts w:eastAsia="Times New Roman" w:cstheme="minorHAnsi"/>
          <w:color w:val="000000"/>
          <w:sz w:val="20"/>
          <w:szCs w:val="20"/>
          <w:shd w:val="clear" w:color="auto" w:fill="FFFFFF"/>
        </w:rPr>
        <w:t xml:space="preserve">, </w:t>
      </w:r>
      <w:r w:rsidR="00E73632" w:rsidRPr="00F64D46">
        <w:rPr>
          <w:rFonts w:eastAsia="Times New Roman" w:cstheme="minorHAnsi"/>
          <w:color w:val="000000"/>
          <w:sz w:val="20"/>
          <w:szCs w:val="20"/>
          <w:shd w:val="clear" w:color="auto" w:fill="FFFFFF"/>
        </w:rPr>
        <w:t>William &amp; Mary</w:t>
      </w:r>
    </w:p>
    <w:p w14:paraId="595B1F9F" w14:textId="1E74DACE" w:rsidR="001873AC" w:rsidRPr="00F64D46" w:rsidRDefault="0090771D" w:rsidP="001873AC">
      <w:pPr>
        <w:rPr>
          <w:rFonts w:eastAsia="Times New Roman" w:cstheme="minorHAnsi"/>
          <w:sz w:val="20"/>
          <w:szCs w:val="20"/>
        </w:rPr>
      </w:pPr>
      <w:r>
        <w:rPr>
          <w:rFonts w:eastAsia="Times New Roman" w:cstheme="minorHAnsi"/>
          <w:color w:val="000000"/>
          <w:sz w:val="20"/>
          <w:szCs w:val="20"/>
          <w:shd w:val="clear" w:color="auto" w:fill="FFFFFF"/>
        </w:rPr>
        <w:t>“</w:t>
      </w:r>
      <w:r w:rsidR="001873AC" w:rsidRPr="00F64D46">
        <w:rPr>
          <w:rFonts w:eastAsia="Times New Roman" w:cstheme="minorHAnsi"/>
          <w:color w:val="000000"/>
          <w:sz w:val="20"/>
          <w:szCs w:val="20"/>
          <w:shd w:val="clear" w:color="auto" w:fill="FFFFFF"/>
        </w:rPr>
        <w:t>1637: Pequot Captivity and the Antinomian Controversy</w:t>
      </w:r>
      <w:r>
        <w:rPr>
          <w:rFonts w:eastAsia="Times New Roman" w:cstheme="minorHAnsi"/>
          <w:color w:val="000000"/>
          <w:sz w:val="20"/>
          <w:szCs w:val="20"/>
          <w:shd w:val="clear" w:color="auto" w:fill="FFFFFF"/>
        </w:rPr>
        <w:t>”</w:t>
      </w:r>
    </w:p>
    <w:p w14:paraId="6C189C3F" w14:textId="556CCD1D" w:rsidR="001873AC" w:rsidRPr="00F64D46" w:rsidRDefault="001873AC" w:rsidP="001873AC">
      <w:pPr>
        <w:rPr>
          <w:rFonts w:eastAsia="Times New Roman" w:cstheme="minorHAnsi"/>
          <w:i/>
          <w:iCs/>
          <w:color w:val="000000"/>
          <w:sz w:val="20"/>
          <w:szCs w:val="20"/>
          <w:shd w:val="clear" w:color="auto" w:fill="FFFFFF"/>
        </w:rPr>
      </w:pPr>
      <w:r w:rsidRPr="001873AC">
        <w:rPr>
          <w:rFonts w:eastAsia="Times New Roman" w:cstheme="minorHAnsi"/>
          <w:i/>
          <w:iCs/>
          <w:color w:val="000000"/>
          <w:sz w:val="20"/>
          <w:szCs w:val="20"/>
          <w:shd w:val="clear" w:color="auto" w:fill="FFFFFF"/>
        </w:rPr>
        <w:t>This paper studies the arrival of Pequot captives into the Massachusetts Bay colony in the summer of 1637 and the impact of their presence on the concurrent colonial religious crisis. The presence of the captives in a colonial setting provided a mirror for English authorities to examine their own community, heightening the ideological tensions between authorities and antinomians.</w:t>
      </w:r>
    </w:p>
    <w:p w14:paraId="4A05ADC6" w14:textId="56E84F68" w:rsidR="001873AC" w:rsidRPr="00F64D46" w:rsidRDefault="001873AC" w:rsidP="001873AC">
      <w:pPr>
        <w:rPr>
          <w:rFonts w:eastAsia="Times New Roman" w:cstheme="minorHAnsi"/>
          <w:i/>
          <w:iCs/>
          <w:color w:val="000000"/>
          <w:sz w:val="20"/>
          <w:szCs w:val="20"/>
          <w:shd w:val="clear" w:color="auto" w:fill="FFFFFF"/>
        </w:rPr>
      </w:pPr>
    </w:p>
    <w:p w14:paraId="0C59D987" w14:textId="71CD5E81" w:rsidR="00E73632" w:rsidRPr="00F64D46" w:rsidRDefault="001873AC" w:rsidP="001873AC">
      <w:pPr>
        <w:rPr>
          <w:rFonts w:eastAsia="Times New Roman" w:cstheme="minorHAnsi"/>
          <w:color w:val="000000"/>
          <w:sz w:val="20"/>
          <w:szCs w:val="20"/>
          <w:shd w:val="clear" w:color="auto" w:fill="FFFFFF"/>
        </w:rPr>
      </w:pPr>
      <w:r w:rsidRPr="00F64D46">
        <w:rPr>
          <w:rFonts w:eastAsia="Times New Roman" w:cstheme="minorHAnsi"/>
          <w:color w:val="000000"/>
          <w:sz w:val="20"/>
          <w:szCs w:val="20"/>
          <w:shd w:val="clear" w:color="auto" w:fill="FFFFFF"/>
        </w:rPr>
        <w:t xml:space="preserve">Yi He, </w:t>
      </w:r>
      <w:r w:rsidR="00E73632" w:rsidRPr="00F64D46">
        <w:rPr>
          <w:rFonts w:eastAsia="Times New Roman" w:cstheme="minorHAnsi"/>
          <w:color w:val="000000"/>
          <w:sz w:val="20"/>
          <w:szCs w:val="20"/>
          <w:shd w:val="clear" w:color="auto" w:fill="FFFFFF"/>
        </w:rPr>
        <w:t>Brandeis University</w:t>
      </w:r>
    </w:p>
    <w:p w14:paraId="7A3D0B98" w14:textId="08E2C6C0" w:rsidR="001873AC" w:rsidRPr="00F64D46" w:rsidRDefault="0090771D" w:rsidP="001873AC">
      <w:pPr>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w:t>
      </w:r>
      <w:r w:rsidR="001873AC" w:rsidRPr="001873AC">
        <w:rPr>
          <w:rFonts w:eastAsia="Times New Roman" w:cstheme="minorHAnsi"/>
          <w:color w:val="000000"/>
          <w:sz w:val="20"/>
          <w:szCs w:val="20"/>
          <w:shd w:val="clear" w:color="auto" w:fill="FFFFFF"/>
        </w:rPr>
        <w:t>Heavenly Communications: Angels and Media in Early New England</w:t>
      </w:r>
      <w:r>
        <w:rPr>
          <w:rFonts w:eastAsia="Times New Roman" w:cstheme="minorHAnsi"/>
          <w:color w:val="000000"/>
          <w:sz w:val="20"/>
          <w:szCs w:val="20"/>
          <w:shd w:val="clear" w:color="auto" w:fill="FFFFFF"/>
        </w:rPr>
        <w:t>”</w:t>
      </w:r>
    </w:p>
    <w:p w14:paraId="39652ABF" w14:textId="77777777" w:rsidR="001873AC" w:rsidRPr="001873AC" w:rsidRDefault="001873AC" w:rsidP="001873AC">
      <w:pPr>
        <w:rPr>
          <w:rFonts w:eastAsia="Times New Roman" w:cstheme="minorHAnsi"/>
          <w:i/>
          <w:iCs/>
          <w:sz w:val="20"/>
          <w:szCs w:val="20"/>
        </w:rPr>
      </w:pPr>
      <w:r w:rsidRPr="001873AC">
        <w:rPr>
          <w:rFonts w:eastAsia="Times New Roman" w:cstheme="minorHAnsi"/>
          <w:i/>
          <w:iCs/>
          <w:color w:val="000000"/>
          <w:sz w:val="20"/>
          <w:szCs w:val="20"/>
          <w:shd w:val="clear" w:color="auto" w:fill="FFFFFF"/>
        </w:rPr>
        <w:t>While some Puritans approached angels with trepidation, they also became fascinated with the angelic, especially Cotton Mather. My paper examines discussions of angels in testimonies, sermons and other early New England media. I demonstrate how angels shaped Puritans’ concept of different media, including wordless, pre-speech communications. I also am creating an online course on this topic for my project.</w:t>
      </w:r>
    </w:p>
    <w:p w14:paraId="79741303" w14:textId="7925B2D5" w:rsidR="001873AC" w:rsidRPr="00F64D46" w:rsidRDefault="001873AC" w:rsidP="001873AC">
      <w:pPr>
        <w:rPr>
          <w:rFonts w:eastAsia="Times New Roman" w:cstheme="minorHAnsi"/>
          <w:color w:val="000000"/>
          <w:sz w:val="20"/>
          <w:szCs w:val="20"/>
          <w:shd w:val="clear" w:color="auto" w:fill="FFFFFF"/>
        </w:rPr>
      </w:pPr>
    </w:p>
    <w:p w14:paraId="08C334DC" w14:textId="7A90DB6A" w:rsidR="00E73632" w:rsidRPr="00F64D46" w:rsidRDefault="001873AC" w:rsidP="001873AC">
      <w:pPr>
        <w:rPr>
          <w:rFonts w:eastAsia="Times New Roman" w:cstheme="minorHAnsi"/>
          <w:color w:val="000000"/>
          <w:sz w:val="20"/>
          <w:szCs w:val="20"/>
          <w:shd w:val="clear" w:color="auto" w:fill="FFFFFF"/>
        </w:rPr>
      </w:pPr>
      <w:r w:rsidRPr="001873AC">
        <w:rPr>
          <w:rFonts w:eastAsia="Times New Roman" w:cstheme="minorHAnsi"/>
          <w:color w:val="000000"/>
          <w:sz w:val="20"/>
          <w:szCs w:val="20"/>
          <w:shd w:val="clear" w:color="auto" w:fill="FFFFFF"/>
        </w:rPr>
        <w:t>Danielle Kuehn</w:t>
      </w:r>
      <w:r w:rsidRPr="00F64D46">
        <w:rPr>
          <w:rFonts w:eastAsia="Times New Roman" w:cstheme="minorHAnsi"/>
          <w:color w:val="000000"/>
          <w:sz w:val="20"/>
          <w:szCs w:val="20"/>
          <w:shd w:val="clear" w:color="auto" w:fill="FFFFFF"/>
        </w:rPr>
        <w:t xml:space="preserve">, </w:t>
      </w:r>
      <w:r w:rsidR="00E73632" w:rsidRPr="00F64D46">
        <w:rPr>
          <w:rFonts w:eastAsia="Times New Roman" w:cstheme="minorHAnsi"/>
          <w:color w:val="000000"/>
          <w:sz w:val="20"/>
          <w:szCs w:val="20"/>
          <w:shd w:val="clear" w:color="auto" w:fill="FFFFFF"/>
        </w:rPr>
        <w:t>University of California Santa Cruz</w:t>
      </w:r>
    </w:p>
    <w:p w14:paraId="52087F4E" w14:textId="2AD64E91" w:rsidR="001873AC" w:rsidRPr="00F64D46" w:rsidRDefault="0090771D" w:rsidP="001873AC">
      <w:pPr>
        <w:rPr>
          <w:rFonts w:eastAsia="Times New Roman" w:cstheme="minorHAnsi"/>
          <w:sz w:val="20"/>
          <w:szCs w:val="20"/>
        </w:rPr>
      </w:pPr>
      <w:r>
        <w:rPr>
          <w:rFonts w:eastAsia="Times New Roman" w:cstheme="minorHAnsi"/>
          <w:color w:val="000000"/>
          <w:sz w:val="20"/>
          <w:szCs w:val="20"/>
          <w:shd w:val="clear" w:color="auto" w:fill="FFFFFF"/>
        </w:rPr>
        <w:t>“</w:t>
      </w:r>
      <w:r w:rsidR="001873AC" w:rsidRPr="00F64D46">
        <w:rPr>
          <w:rFonts w:eastAsia="Times New Roman" w:cstheme="minorHAnsi"/>
          <w:color w:val="000000"/>
          <w:sz w:val="20"/>
          <w:szCs w:val="20"/>
          <w:shd w:val="clear" w:color="auto" w:fill="FFFFFF"/>
        </w:rPr>
        <w:t>Sanctified Suffering: Piety, Pain, and Gender</w:t>
      </w:r>
      <w:r>
        <w:rPr>
          <w:rFonts w:eastAsia="Times New Roman" w:cstheme="minorHAnsi"/>
          <w:color w:val="000000"/>
          <w:sz w:val="20"/>
          <w:szCs w:val="20"/>
          <w:shd w:val="clear" w:color="auto" w:fill="FFFFFF"/>
        </w:rPr>
        <w:t>”</w:t>
      </w:r>
    </w:p>
    <w:p w14:paraId="27842A52" w14:textId="020BDE08" w:rsidR="001873AC" w:rsidRPr="001873AC" w:rsidRDefault="001873AC" w:rsidP="001873AC">
      <w:pPr>
        <w:rPr>
          <w:rFonts w:eastAsia="Times New Roman" w:cstheme="minorHAnsi"/>
          <w:i/>
          <w:iCs/>
          <w:sz w:val="20"/>
          <w:szCs w:val="20"/>
        </w:rPr>
      </w:pPr>
      <w:r w:rsidRPr="00F64D46">
        <w:rPr>
          <w:rFonts w:eastAsia="Times New Roman" w:cstheme="minorHAnsi"/>
          <w:i/>
          <w:iCs/>
          <w:color w:val="000000"/>
          <w:sz w:val="20"/>
          <w:szCs w:val="20"/>
          <w:shd w:val="clear" w:color="auto" w:fill="FFFFFF"/>
        </w:rPr>
        <w:t>Drawing</w:t>
      </w:r>
      <w:r w:rsidRPr="001873AC">
        <w:rPr>
          <w:rFonts w:eastAsia="Times New Roman" w:cstheme="minorHAnsi"/>
          <w:i/>
          <w:iCs/>
          <w:color w:val="000000"/>
          <w:sz w:val="20"/>
          <w:szCs w:val="20"/>
          <w:shd w:val="clear" w:color="auto" w:fill="FFFFFF"/>
        </w:rPr>
        <w:t xml:space="preserve"> on funeral sermons, memoirs, and journals, I argue that suffering and saintliness were tied together for pious women of the eighteenth century. Ministers emphasized the necessity of submitting to the will of God for all Christians, but the understanding of what that meant was shaped by gender roles and societal expectations of the time. </w:t>
      </w:r>
    </w:p>
    <w:p w14:paraId="04342548" w14:textId="2B08A1DD" w:rsidR="001873AC" w:rsidRPr="001873AC" w:rsidRDefault="001873AC" w:rsidP="001873AC">
      <w:pPr>
        <w:rPr>
          <w:rFonts w:eastAsia="Times New Roman" w:cstheme="minorHAnsi"/>
          <w:sz w:val="20"/>
          <w:szCs w:val="20"/>
        </w:rPr>
      </w:pPr>
    </w:p>
    <w:p w14:paraId="7FDE0695" w14:textId="2500F14D" w:rsidR="000E2A6F" w:rsidRPr="0090771D" w:rsidRDefault="00F34B67" w:rsidP="000E2A6F">
      <w:pPr>
        <w:rPr>
          <w:rFonts w:eastAsia="Times New Roman" w:cstheme="minorHAnsi"/>
          <w:b/>
          <w:bCs/>
          <w:sz w:val="20"/>
          <w:szCs w:val="20"/>
        </w:rPr>
      </w:pPr>
      <w:r w:rsidRPr="000E2A6F">
        <w:rPr>
          <w:rFonts w:eastAsia="Times New Roman" w:cstheme="minorHAnsi"/>
          <w:b/>
          <w:bCs/>
          <w:sz w:val="20"/>
          <w:szCs w:val="20"/>
        </w:rPr>
        <w:t>11:30-12:15: </w:t>
      </w:r>
      <w:r w:rsidR="000E2A6F" w:rsidRPr="0090771D">
        <w:rPr>
          <w:rFonts w:eastAsia="Times New Roman" w:cstheme="minorHAnsi"/>
          <w:b/>
          <w:bCs/>
          <w:color w:val="000000"/>
          <w:sz w:val="20"/>
          <w:szCs w:val="20"/>
        </w:rPr>
        <w:t>The Transatlantic Slave Trade</w:t>
      </w:r>
      <w:r w:rsidR="000E2A6F" w:rsidRPr="0090771D">
        <w:rPr>
          <w:rFonts w:eastAsia="Times New Roman" w:cstheme="minorHAnsi"/>
          <w:b/>
          <w:bCs/>
          <w:sz w:val="20"/>
          <w:szCs w:val="20"/>
        </w:rPr>
        <w:t xml:space="preserve"> and</w:t>
      </w:r>
      <w:r w:rsidRPr="0090771D">
        <w:rPr>
          <w:rFonts w:eastAsia="Times New Roman" w:cstheme="minorHAnsi"/>
          <w:b/>
          <w:bCs/>
          <w:sz w:val="20"/>
          <w:szCs w:val="20"/>
        </w:rPr>
        <w:t xml:space="preserve"> </w:t>
      </w:r>
      <w:r w:rsidR="000E2A6F" w:rsidRPr="0090771D">
        <w:rPr>
          <w:rFonts w:eastAsia="Times New Roman" w:cstheme="minorHAnsi"/>
          <w:b/>
          <w:bCs/>
          <w:color w:val="000000"/>
          <w:sz w:val="20"/>
          <w:szCs w:val="20"/>
        </w:rPr>
        <w:t>Anti-Slavery Activism in Revolutionary New England</w:t>
      </w:r>
    </w:p>
    <w:p w14:paraId="0FCA1E1A" w14:textId="03AF9212" w:rsidR="00F34B67" w:rsidRPr="000E2A6F" w:rsidRDefault="00F34B67" w:rsidP="00F34B67">
      <w:pPr>
        <w:rPr>
          <w:rFonts w:eastAsia="Times New Roman" w:cstheme="minorHAnsi"/>
          <w:b/>
          <w:bCs/>
          <w:sz w:val="20"/>
          <w:szCs w:val="20"/>
        </w:rPr>
      </w:pPr>
    </w:p>
    <w:p w14:paraId="2DE73C65" w14:textId="300E2F42" w:rsidR="00F34B67" w:rsidRPr="00F34B67" w:rsidRDefault="00F34B67" w:rsidP="00F34B67">
      <w:pPr>
        <w:rPr>
          <w:rFonts w:eastAsia="Times New Roman" w:cstheme="minorHAnsi"/>
          <w:sz w:val="20"/>
          <w:szCs w:val="20"/>
        </w:rPr>
      </w:pPr>
      <w:r w:rsidRPr="000E2A6F">
        <w:rPr>
          <w:rFonts w:eastAsia="Times New Roman" w:cstheme="minorHAnsi"/>
          <w:sz w:val="20"/>
          <w:szCs w:val="20"/>
        </w:rPr>
        <w:t xml:space="preserve">Moderator: </w:t>
      </w:r>
      <w:r w:rsidR="000E2A6F" w:rsidRPr="000E2A6F">
        <w:rPr>
          <w:rFonts w:eastAsia="Times New Roman" w:cstheme="minorHAnsi"/>
          <w:sz w:val="20"/>
          <w:szCs w:val="20"/>
        </w:rPr>
        <w:t>Alice</w:t>
      </w:r>
      <w:r w:rsidR="000E2A6F">
        <w:rPr>
          <w:rFonts w:eastAsia="Times New Roman" w:cstheme="minorHAnsi"/>
          <w:sz w:val="20"/>
          <w:szCs w:val="20"/>
        </w:rPr>
        <w:t xml:space="preserve"> Nash, University of Massachusetts Amherst</w:t>
      </w:r>
    </w:p>
    <w:p w14:paraId="57F19699" w14:textId="77777777" w:rsidR="00F34B67" w:rsidRPr="00F64D46" w:rsidRDefault="00F34B67" w:rsidP="00F34B67">
      <w:pPr>
        <w:rPr>
          <w:rFonts w:eastAsia="Times New Roman" w:cstheme="minorHAnsi"/>
          <w:sz w:val="20"/>
          <w:szCs w:val="20"/>
        </w:rPr>
      </w:pPr>
    </w:p>
    <w:p w14:paraId="6A2B4C89" w14:textId="77777777" w:rsidR="00F34B67" w:rsidRPr="00F64D46" w:rsidRDefault="00F34B67" w:rsidP="00F34B67">
      <w:pPr>
        <w:rPr>
          <w:rFonts w:eastAsia="Times New Roman" w:cstheme="minorHAnsi"/>
          <w:color w:val="000000"/>
          <w:sz w:val="20"/>
          <w:szCs w:val="20"/>
          <w:shd w:val="clear" w:color="auto" w:fill="FFFFFF"/>
        </w:rPr>
      </w:pPr>
      <w:r w:rsidRPr="001873AC">
        <w:rPr>
          <w:rFonts w:eastAsia="Times New Roman" w:cstheme="minorHAnsi"/>
          <w:color w:val="000000"/>
          <w:sz w:val="20"/>
          <w:szCs w:val="20"/>
          <w:shd w:val="clear" w:color="auto" w:fill="FFFFFF"/>
        </w:rPr>
        <w:t>C David Carlson</w:t>
      </w:r>
      <w:r w:rsidRPr="00F64D46">
        <w:rPr>
          <w:rFonts w:eastAsia="Times New Roman" w:cstheme="minorHAnsi"/>
          <w:color w:val="000000"/>
          <w:sz w:val="20"/>
          <w:szCs w:val="20"/>
          <w:shd w:val="clear" w:color="auto" w:fill="FFFFFF"/>
        </w:rPr>
        <w:t xml:space="preserve">, University of Notre Dame </w:t>
      </w:r>
    </w:p>
    <w:p w14:paraId="1A24259F" w14:textId="1DF4EEAA" w:rsidR="00F34B67" w:rsidRPr="00F64D46" w:rsidRDefault="00F34B67" w:rsidP="00F34B67">
      <w:pPr>
        <w:rPr>
          <w:rFonts w:eastAsia="Times New Roman" w:cstheme="minorHAnsi"/>
          <w:color w:val="000000"/>
          <w:sz w:val="20"/>
          <w:szCs w:val="20"/>
          <w:shd w:val="clear" w:color="auto" w:fill="FFFFFF"/>
        </w:rPr>
      </w:pPr>
      <w:r w:rsidRPr="00F64D46">
        <w:rPr>
          <w:rFonts w:eastAsia="Times New Roman" w:cstheme="minorHAnsi"/>
          <w:color w:val="000000"/>
          <w:sz w:val="20"/>
          <w:szCs w:val="20"/>
          <w:shd w:val="clear" w:color="auto" w:fill="FFFFFF"/>
        </w:rPr>
        <w:t>"</w:t>
      </w:r>
      <w:r w:rsidR="0090771D">
        <w:rPr>
          <w:rFonts w:eastAsia="Times New Roman" w:cstheme="minorHAnsi"/>
          <w:color w:val="000000"/>
          <w:sz w:val="20"/>
          <w:szCs w:val="20"/>
          <w:shd w:val="clear" w:color="auto" w:fill="FFFFFF"/>
        </w:rPr>
        <w:t>’</w:t>
      </w:r>
      <w:r w:rsidRPr="00F64D46">
        <w:rPr>
          <w:rFonts w:eastAsia="Times New Roman" w:cstheme="minorHAnsi"/>
          <w:color w:val="000000"/>
          <w:sz w:val="20"/>
          <w:szCs w:val="20"/>
          <w:shd w:val="clear" w:color="auto" w:fill="FFFFFF"/>
        </w:rPr>
        <w:t>A Ridiculous, Wicked Contradiction</w:t>
      </w:r>
      <w:r w:rsidR="0090771D">
        <w:rPr>
          <w:rFonts w:eastAsia="Times New Roman" w:cstheme="minorHAnsi"/>
          <w:color w:val="000000"/>
          <w:sz w:val="20"/>
          <w:szCs w:val="20"/>
          <w:shd w:val="clear" w:color="auto" w:fill="FFFFFF"/>
        </w:rPr>
        <w:t>’</w:t>
      </w:r>
      <w:r w:rsidRPr="00F64D46">
        <w:rPr>
          <w:rFonts w:eastAsia="Times New Roman" w:cstheme="minorHAnsi"/>
          <w:color w:val="000000"/>
          <w:sz w:val="20"/>
          <w:szCs w:val="20"/>
          <w:shd w:val="clear" w:color="auto" w:fill="FFFFFF"/>
        </w:rPr>
        <w:t xml:space="preserve">: the End of the Transatlantic Slave Trade in Rhode Island” </w:t>
      </w:r>
    </w:p>
    <w:p w14:paraId="77C41648" w14:textId="77777777" w:rsidR="00F34B67" w:rsidRPr="00F64D46" w:rsidRDefault="00F34B67" w:rsidP="00F34B67">
      <w:pPr>
        <w:rPr>
          <w:rFonts w:eastAsia="Times New Roman" w:cstheme="minorHAnsi"/>
          <w:i/>
          <w:iCs/>
          <w:color w:val="000000"/>
          <w:sz w:val="20"/>
          <w:szCs w:val="20"/>
          <w:shd w:val="clear" w:color="auto" w:fill="FFFFFF"/>
        </w:rPr>
      </w:pPr>
      <w:r w:rsidRPr="001873AC">
        <w:rPr>
          <w:rFonts w:eastAsia="Times New Roman" w:cstheme="minorHAnsi"/>
          <w:i/>
          <w:iCs/>
          <w:color w:val="000000"/>
          <w:sz w:val="20"/>
          <w:szCs w:val="20"/>
          <w:shd w:val="clear" w:color="auto" w:fill="FFFFFF"/>
        </w:rPr>
        <w:t>My paper examines Rhode Island’s ban on importation of enslaved Africans in 1774, part of the broader anglophone abolitionist movement in the Atlantic World, and the first effective antislavery legislation in the British Empire and the Atlantic World during the Age of Revolution and Emancipation.</w:t>
      </w:r>
    </w:p>
    <w:p w14:paraId="3897B9F9" w14:textId="77777777" w:rsidR="00F34B67" w:rsidRPr="00F64D46" w:rsidRDefault="00F34B67" w:rsidP="00F34B67">
      <w:pPr>
        <w:rPr>
          <w:rFonts w:eastAsia="Times New Roman" w:cstheme="minorHAnsi"/>
          <w:i/>
          <w:iCs/>
          <w:color w:val="000000"/>
          <w:sz w:val="20"/>
          <w:szCs w:val="20"/>
          <w:shd w:val="clear" w:color="auto" w:fill="FFFFFF"/>
        </w:rPr>
      </w:pPr>
    </w:p>
    <w:p w14:paraId="2FC65C00" w14:textId="77777777" w:rsidR="00F34B67" w:rsidRPr="00F64D46" w:rsidRDefault="00F34B67" w:rsidP="00F34B67">
      <w:pPr>
        <w:rPr>
          <w:rFonts w:eastAsia="Times New Roman" w:cstheme="minorHAnsi"/>
          <w:color w:val="000000"/>
          <w:sz w:val="20"/>
          <w:szCs w:val="20"/>
          <w:shd w:val="clear" w:color="auto" w:fill="FFFFFF"/>
        </w:rPr>
      </w:pPr>
      <w:proofErr w:type="spellStart"/>
      <w:r w:rsidRPr="001873AC">
        <w:rPr>
          <w:rFonts w:eastAsia="Times New Roman" w:cstheme="minorHAnsi"/>
          <w:color w:val="000000"/>
          <w:sz w:val="20"/>
          <w:szCs w:val="20"/>
          <w:shd w:val="clear" w:color="auto" w:fill="FFFFFF"/>
        </w:rPr>
        <w:t>Aabid</w:t>
      </w:r>
      <w:proofErr w:type="spellEnd"/>
      <w:r w:rsidRPr="001873AC">
        <w:rPr>
          <w:rFonts w:eastAsia="Times New Roman" w:cstheme="minorHAnsi"/>
          <w:color w:val="000000"/>
          <w:sz w:val="20"/>
          <w:szCs w:val="20"/>
          <w:shd w:val="clear" w:color="auto" w:fill="FFFFFF"/>
        </w:rPr>
        <w:t xml:space="preserve"> </w:t>
      </w:r>
      <w:proofErr w:type="spellStart"/>
      <w:r w:rsidRPr="001873AC">
        <w:rPr>
          <w:rFonts w:eastAsia="Times New Roman" w:cstheme="minorHAnsi"/>
          <w:color w:val="000000"/>
          <w:sz w:val="20"/>
          <w:szCs w:val="20"/>
          <w:shd w:val="clear" w:color="auto" w:fill="FFFFFF"/>
        </w:rPr>
        <w:t>Allibhai</w:t>
      </w:r>
      <w:proofErr w:type="spellEnd"/>
      <w:r w:rsidRPr="00F64D46">
        <w:rPr>
          <w:rFonts w:eastAsia="Times New Roman" w:cstheme="minorHAnsi"/>
          <w:color w:val="000000"/>
          <w:sz w:val="20"/>
          <w:szCs w:val="20"/>
          <w:shd w:val="clear" w:color="auto" w:fill="FFFFFF"/>
        </w:rPr>
        <w:t>, Harvard University</w:t>
      </w:r>
    </w:p>
    <w:p w14:paraId="67C43DF8" w14:textId="1D6FB2E5" w:rsidR="00F34B67" w:rsidRPr="00F64D46" w:rsidRDefault="0090771D" w:rsidP="00F34B67">
      <w:pPr>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lastRenderedPageBreak/>
        <w:t>“</w:t>
      </w:r>
      <w:r w:rsidR="00F34B67" w:rsidRPr="00F64D46">
        <w:rPr>
          <w:rFonts w:eastAsia="Times New Roman" w:cstheme="minorHAnsi"/>
          <w:color w:val="000000"/>
          <w:sz w:val="20"/>
          <w:szCs w:val="20"/>
          <w:shd w:val="clear" w:color="auto" w:fill="FFFFFF"/>
        </w:rPr>
        <w:t>Belinda Sutton's World: Slavery, Legal Activism, and Abolition in Revolutionary New England</w:t>
      </w:r>
      <w:r>
        <w:rPr>
          <w:rFonts w:eastAsia="Times New Roman" w:cstheme="minorHAnsi"/>
          <w:color w:val="000000"/>
          <w:sz w:val="20"/>
          <w:szCs w:val="20"/>
          <w:shd w:val="clear" w:color="auto" w:fill="FFFFFF"/>
        </w:rPr>
        <w:t>”</w:t>
      </w:r>
    </w:p>
    <w:p w14:paraId="6E8A485B" w14:textId="046CF91D" w:rsidR="00F34B67" w:rsidRDefault="00F34B67" w:rsidP="00F34B67">
      <w:pPr>
        <w:rPr>
          <w:rFonts w:eastAsia="Times New Roman" w:cstheme="minorHAnsi"/>
          <w:i/>
          <w:iCs/>
          <w:color w:val="000000"/>
          <w:sz w:val="20"/>
          <w:szCs w:val="20"/>
          <w:shd w:val="clear" w:color="auto" w:fill="FFFFFF"/>
        </w:rPr>
      </w:pPr>
      <w:r w:rsidRPr="001873AC">
        <w:rPr>
          <w:rFonts w:eastAsia="Times New Roman" w:cstheme="minorHAnsi"/>
          <w:i/>
          <w:iCs/>
          <w:color w:val="000000"/>
          <w:sz w:val="20"/>
          <w:szCs w:val="20"/>
          <w:shd w:val="clear" w:color="auto" w:fill="FFFFFF"/>
        </w:rPr>
        <w:t>A study of legal activism and intellectual thought of enslaved people in 18th century New England, told through the life of Belinda Sutton, a woman from the Gold Coast enslaved by Harvard Law Schools co-founder, Isaac Royall.</w:t>
      </w:r>
    </w:p>
    <w:p w14:paraId="639D795E" w14:textId="2B45EEF4" w:rsidR="00F34B67" w:rsidRDefault="00F34B67" w:rsidP="00F34B67">
      <w:pPr>
        <w:rPr>
          <w:rFonts w:eastAsia="Times New Roman" w:cstheme="minorHAnsi"/>
          <w:i/>
          <w:iCs/>
          <w:color w:val="000000"/>
          <w:sz w:val="20"/>
          <w:szCs w:val="20"/>
          <w:shd w:val="clear" w:color="auto" w:fill="FFFFFF"/>
        </w:rPr>
      </w:pPr>
    </w:p>
    <w:p w14:paraId="34ECDE62" w14:textId="77777777" w:rsidR="00F34B67" w:rsidRPr="001873AC" w:rsidRDefault="00F34B67" w:rsidP="00F34B67">
      <w:pPr>
        <w:rPr>
          <w:rFonts w:eastAsia="Times New Roman" w:cstheme="minorHAnsi"/>
          <w:i/>
          <w:iCs/>
          <w:sz w:val="20"/>
          <w:szCs w:val="20"/>
        </w:rPr>
      </w:pPr>
    </w:p>
    <w:p w14:paraId="4A06AF2A" w14:textId="3F5461A8" w:rsidR="00F34B67" w:rsidRPr="00F34B67" w:rsidRDefault="00F34B67" w:rsidP="00F34B67">
      <w:pPr>
        <w:rPr>
          <w:rFonts w:eastAsia="Times New Roman" w:cstheme="minorHAnsi"/>
          <w:b/>
          <w:bCs/>
          <w:sz w:val="20"/>
          <w:szCs w:val="20"/>
        </w:rPr>
      </w:pPr>
      <w:r w:rsidRPr="00F34B67">
        <w:rPr>
          <w:rFonts w:eastAsia="Times New Roman" w:cstheme="minorHAnsi"/>
          <w:b/>
          <w:bCs/>
          <w:sz w:val="20"/>
          <w:szCs w:val="20"/>
        </w:rPr>
        <w:t>12:15-1:15 LUNCH</w:t>
      </w:r>
    </w:p>
    <w:p w14:paraId="66127E7B" w14:textId="77777777" w:rsidR="00F34B67" w:rsidRDefault="00F34B67" w:rsidP="00F34B67">
      <w:pPr>
        <w:rPr>
          <w:rFonts w:cstheme="minorHAnsi"/>
          <w:b/>
          <w:sz w:val="20"/>
          <w:szCs w:val="20"/>
        </w:rPr>
      </w:pPr>
    </w:p>
    <w:p w14:paraId="67F279C3" w14:textId="77777777" w:rsidR="00F34B67" w:rsidRDefault="00F34B67" w:rsidP="00F34B67">
      <w:pPr>
        <w:rPr>
          <w:rFonts w:cstheme="minorHAnsi"/>
          <w:b/>
          <w:sz w:val="20"/>
          <w:szCs w:val="20"/>
        </w:rPr>
      </w:pPr>
    </w:p>
    <w:p w14:paraId="038ECA37" w14:textId="10A078EE" w:rsidR="00F34B67" w:rsidRPr="00F64D46" w:rsidRDefault="00F34B67" w:rsidP="00F34B67">
      <w:pPr>
        <w:rPr>
          <w:rFonts w:eastAsia="Times New Roman" w:cstheme="minorHAnsi"/>
          <w:sz w:val="20"/>
          <w:szCs w:val="20"/>
        </w:rPr>
      </w:pPr>
      <w:r>
        <w:rPr>
          <w:rFonts w:cstheme="minorHAnsi"/>
          <w:b/>
          <w:sz w:val="20"/>
          <w:szCs w:val="20"/>
        </w:rPr>
        <w:t xml:space="preserve">1:30-2:45 </w:t>
      </w:r>
      <w:r w:rsidRPr="00F64D46">
        <w:rPr>
          <w:rFonts w:cstheme="minorHAnsi"/>
          <w:b/>
          <w:sz w:val="20"/>
          <w:szCs w:val="20"/>
        </w:rPr>
        <w:t>Exploring Tangible Past</w:t>
      </w:r>
      <w:r>
        <w:rPr>
          <w:rFonts w:cstheme="minorHAnsi"/>
          <w:b/>
          <w:sz w:val="20"/>
          <w:szCs w:val="20"/>
        </w:rPr>
        <w:t>s</w:t>
      </w:r>
    </w:p>
    <w:p w14:paraId="17F054A8" w14:textId="77777777" w:rsidR="00F34B67" w:rsidRPr="00F64D46" w:rsidRDefault="00F34B67" w:rsidP="00F34B67">
      <w:pPr>
        <w:rPr>
          <w:rFonts w:cstheme="minorHAnsi"/>
          <w:sz w:val="20"/>
          <w:szCs w:val="20"/>
        </w:rPr>
      </w:pPr>
    </w:p>
    <w:p w14:paraId="79EC7F1A" w14:textId="05F0ED8C" w:rsidR="00F34B67" w:rsidRPr="00002089" w:rsidRDefault="00F34B67" w:rsidP="00F34B67">
      <w:pPr>
        <w:rPr>
          <w:rFonts w:eastAsia="Times New Roman" w:cstheme="minorHAnsi"/>
          <w:sz w:val="20"/>
          <w:szCs w:val="20"/>
        </w:rPr>
      </w:pPr>
      <w:r w:rsidRPr="000E2A6F">
        <w:rPr>
          <w:rFonts w:eastAsia="Times New Roman" w:cstheme="minorHAnsi"/>
          <w:sz w:val="20"/>
          <w:szCs w:val="20"/>
        </w:rPr>
        <w:t xml:space="preserve">Moderator: </w:t>
      </w:r>
      <w:r w:rsidR="000E2A6F" w:rsidRPr="000E2A6F">
        <w:rPr>
          <w:rFonts w:eastAsia="Times New Roman" w:cstheme="minorHAnsi"/>
          <w:sz w:val="20"/>
          <w:szCs w:val="20"/>
        </w:rPr>
        <w:t>Marla</w:t>
      </w:r>
      <w:r w:rsidR="000E2A6F">
        <w:rPr>
          <w:rFonts w:eastAsia="Times New Roman" w:cstheme="minorHAnsi"/>
          <w:sz w:val="20"/>
          <w:szCs w:val="20"/>
        </w:rPr>
        <w:t xml:space="preserve"> Miller, University of Massachusetts Amherst</w:t>
      </w:r>
    </w:p>
    <w:p w14:paraId="00D512FE" w14:textId="77777777" w:rsidR="00F34B67" w:rsidRPr="00F64D46" w:rsidRDefault="00F34B67" w:rsidP="00F34B67">
      <w:pPr>
        <w:rPr>
          <w:rFonts w:eastAsia="Times New Roman" w:cstheme="minorHAnsi"/>
          <w:color w:val="000000"/>
          <w:sz w:val="20"/>
          <w:szCs w:val="20"/>
          <w:shd w:val="clear" w:color="auto" w:fill="FFFFFF"/>
        </w:rPr>
      </w:pPr>
    </w:p>
    <w:p w14:paraId="09464835" w14:textId="77777777" w:rsidR="00F34B67" w:rsidRPr="00F64D46" w:rsidRDefault="00F34B67" w:rsidP="00F34B67">
      <w:pPr>
        <w:rPr>
          <w:rFonts w:eastAsia="Times New Roman" w:cstheme="minorHAnsi"/>
          <w:sz w:val="20"/>
          <w:szCs w:val="20"/>
        </w:rPr>
      </w:pPr>
      <w:r w:rsidRPr="00F64D46">
        <w:rPr>
          <w:rFonts w:eastAsia="Times New Roman" w:cstheme="minorHAnsi"/>
          <w:color w:val="000000"/>
          <w:sz w:val="20"/>
          <w:szCs w:val="20"/>
          <w:shd w:val="clear" w:color="auto" w:fill="FFFFFF"/>
        </w:rPr>
        <w:t xml:space="preserve">Marina Nye, </w:t>
      </w:r>
      <w:r w:rsidRPr="00F64D46">
        <w:rPr>
          <w:rFonts w:eastAsia="Times New Roman" w:cstheme="minorHAnsi"/>
          <w:color w:val="000000"/>
          <w:sz w:val="20"/>
          <w:szCs w:val="20"/>
        </w:rPr>
        <w:t>University of California, Los Angeles</w:t>
      </w:r>
    </w:p>
    <w:p w14:paraId="684CD9FE" w14:textId="18E9A540" w:rsidR="00F34B67" w:rsidRPr="00F64D46" w:rsidRDefault="0090771D" w:rsidP="00F34B67">
      <w:pPr>
        <w:rPr>
          <w:rFonts w:eastAsia="Times New Roman" w:cstheme="minorHAnsi"/>
          <w:sz w:val="20"/>
          <w:szCs w:val="20"/>
        </w:rPr>
      </w:pPr>
      <w:r>
        <w:rPr>
          <w:rFonts w:eastAsia="Times New Roman" w:cstheme="minorHAnsi"/>
          <w:color w:val="000000"/>
          <w:sz w:val="20"/>
          <w:szCs w:val="20"/>
          <w:shd w:val="clear" w:color="auto" w:fill="FFFFFF"/>
        </w:rPr>
        <w:t>“</w:t>
      </w:r>
      <w:r w:rsidR="00F34B67" w:rsidRPr="00F64D46">
        <w:rPr>
          <w:rFonts w:eastAsia="Times New Roman" w:cstheme="minorHAnsi"/>
          <w:color w:val="000000"/>
          <w:sz w:val="20"/>
          <w:szCs w:val="20"/>
          <w:shd w:val="clear" w:color="auto" w:fill="FFFFFF"/>
        </w:rPr>
        <w:t>Beyond Repair: Sartorial Repurposing and Reuse in New England (1750-1830)</w:t>
      </w:r>
      <w:r>
        <w:rPr>
          <w:rFonts w:eastAsia="Times New Roman" w:cstheme="minorHAnsi"/>
          <w:color w:val="000000"/>
          <w:sz w:val="20"/>
          <w:szCs w:val="20"/>
          <w:shd w:val="clear" w:color="auto" w:fill="FFFFFF"/>
        </w:rPr>
        <w:t>”</w:t>
      </w:r>
    </w:p>
    <w:p w14:paraId="6753C837" w14:textId="73CBC4CB" w:rsidR="00F34B67" w:rsidRPr="00F64D46" w:rsidRDefault="00F34B67" w:rsidP="00F34B67">
      <w:pPr>
        <w:rPr>
          <w:rFonts w:eastAsia="Times New Roman" w:cstheme="minorHAnsi"/>
          <w:i/>
          <w:iCs/>
          <w:color w:val="000000"/>
          <w:sz w:val="20"/>
          <w:szCs w:val="20"/>
          <w:shd w:val="clear" w:color="auto" w:fill="FFFFFF"/>
        </w:rPr>
      </w:pPr>
      <w:r w:rsidRPr="003B5829">
        <w:rPr>
          <w:rFonts w:eastAsia="Times New Roman" w:cstheme="minorHAnsi"/>
          <w:i/>
          <w:iCs/>
          <w:color w:val="000000"/>
          <w:sz w:val="20"/>
          <w:szCs w:val="20"/>
          <w:shd w:val="clear" w:color="auto" w:fill="FFFFFF"/>
        </w:rPr>
        <w:t xml:space="preserve">This paper examines sartorial repurposing and reuse in New England by exploring how all Americans commonly transformed used textiles into other garments, upholstery, dolls, and sartorial tools. By studying the cultural meaning of these objects, this research explores the integral role of sartorial reuse in daily life. </w:t>
      </w:r>
    </w:p>
    <w:p w14:paraId="1434CD89" w14:textId="77777777" w:rsidR="00F34B67" w:rsidRPr="00F64D46" w:rsidRDefault="00F34B67" w:rsidP="00F34B67">
      <w:pPr>
        <w:rPr>
          <w:rFonts w:eastAsia="Times New Roman" w:cstheme="minorHAnsi"/>
          <w:i/>
          <w:iCs/>
          <w:color w:val="000000"/>
          <w:sz w:val="20"/>
          <w:szCs w:val="20"/>
          <w:shd w:val="clear" w:color="auto" w:fill="FFFFFF"/>
        </w:rPr>
      </w:pPr>
    </w:p>
    <w:p w14:paraId="48BDB54B" w14:textId="77777777" w:rsidR="00F34B67" w:rsidRPr="00F64D46" w:rsidRDefault="00F34B67" w:rsidP="00F34B67">
      <w:pPr>
        <w:rPr>
          <w:rFonts w:eastAsia="Times New Roman" w:cstheme="minorHAnsi"/>
          <w:color w:val="000000"/>
          <w:sz w:val="20"/>
          <w:szCs w:val="20"/>
          <w:shd w:val="clear" w:color="auto" w:fill="FFFFFF"/>
        </w:rPr>
      </w:pPr>
      <w:r w:rsidRPr="003B5829">
        <w:rPr>
          <w:rFonts w:eastAsia="Times New Roman" w:cstheme="minorHAnsi"/>
          <w:color w:val="000000"/>
          <w:sz w:val="20"/>
          <w:szCs w:val="20"/>
          <w:shd w:val="clear" w:color="auto" w:fill="FFFFFF"/>
        </w:rPr>
        <w:t>Eva Landsberg</w:t>
      </w:r>
      <w:r w:rsidRPr="00F64D46">
        <w:rPr>
          <w:rFonts w:eastAsia="Times New Roman" w:cstheme="minorHAnsi"/>
          <w:color w:val="000000"/>
          <w:sz w:val="20"/>
          <w:szCs w:val="20"/>
          <w:shd w:val="clear" w:color="auto" w:fill="FFFFFF"/>
        </w:rPr>
        <w:t>, Yale University</w:t>
      </w:r>
    </w:p>
    <w:p w14:paraId="30E0E4C0" w14:textId="447A54E3" w:rsidR="00F34B67" w:rsidRPr="00F64D46" w:rsidRDefault="0090771D" w:rsidP="00F34B67">
      <w:pPr>
        <w:rPr>
          <w:rFonts w:eastAsia="Times New Roman" w:cstheme="minorHAnsi"/>
          <w:sz w:val="20"/>
          <w:szCs w:val="20"/>
        </w:rPr>
      </w:pPr>
      <w:r>
        <w:rPr>
          <w:rFonts w:eastAsia="Times New Roman" w:cstheme="minorHAnsi"/>
          <w:color w:val="000000"/>
          <w:sz w:val="20"/>
          <w:szCs w:val="20"/>
          <w:shd w:val="clear" w:color="auto" w:fill="FFFFFF"/>
        </w:rPr>
        <w:t>“</w:t>
      </w:r>
      <w:r w:rsidR="00F34B67" w:rsidRPr="00F64D46">
        <w:rPr>
          <w:rFonts w:eastAsia="Times New Roman" w:cstheme="minorHAnsi"/>
          <w:color w:val="000000"/>
          <w:sz w:val="20"/>
          <w:szCs w:val="20"/>
          <w:shd w:val="clear" w:color="auto" w:fill="FFFFFF"/>
        </w:rPr>
        <w:t>The Politics of Sugar in the 18th-Century British Atlantic</w:t>
      </w:r>
      <w:r>
        <w:rPr>
          <w:rFonts w:eastAsia="Times New Roman" w:cstheme="minorHAnsi"/>
          <w:color w:val="000000"/>
          <w:sz w:val="20"/>
          <w:szCs w:val="20"/>
          <w:shd w:val="clear" w:color="auto" w:fill="FFFFFF"/>
        </w:rPr>
        <w:t>”</w:t>
      </w:r>
    </w:p>
    <w:p w14:paraId="3EB45FCF" w14:textId="77777777" w:rsidR="00F34B67" w:rsidRPr="00F64D46" w:rsidRDefault="00F34B67" w:rsidP="00F34B67">
      <w:pPr>
        <w:rPr>
          <w:rFonts w:eastAsia="Times New Roman" w:cstheme="minorHAnsi"/>
          <w:i/>
          <w:iCs/>
          <w:color w:val="000000"/>
          <w:sz w:val="20"/>
          <w:szCs w:val="20"/>
          <w:shd w:val="clear" w:color="auto" w:fill="FFFFFF"/>
        </w:rPr>
      </w:pPr>
      <w:r w:rsidRPr="003B5829">
        <w:rPr>
          <w:rFonts w:eastAsia="Times New Roman" w:cstheme="minorHAnsi"/>
          <w:i/>
          <w:iCs/>
          <w:color w:val="000000"/>
          <w:sz w:val="20"/>
          <w:szCs w:val="20"/>
          <w:shd w:val="clear" w:color="auto" w:fill="FFFFFF"/>
        </w:rPr>
        <w:t xml:space="preserve">In the 18th-century British Atlantic, the sugar trade was a source of both connection and intense conflict. I explore how the bitter debates it inspired between Northern merchants and West Indian planters gradually reshaped their imperial outlooks. Ultimately, I argue for a reconsideration of the Caribbean’s importance in propelling Revolutionary discourse. </w:t>
      </w:r>
    </w:p>
    <w:p w14:paraId="28CC5BAC" w14:textId="77777777" w:rsidR="00F34B67" w:rsidRPr="009839DE" w:rsidRDefault="00F34B67" w:rsidP="00F34B67">
      <w:pPr>
        <w:rPr>
          <w:rFonts w:eastAsia="Times New Roman" w:cstheme="minorHAnsi"/>
          <w:i/>
          <w:iCs/>
          <w:color w:val="000000"/>
          <w:sz w:val="20"/>
          <w:szCs w:val="20"/>
          <w:shd w:val="clear" w:color="auto" w:fill="FFFFFF"/>
        </w:rPr>
      </w:pPr>
    </w:p>
    <w:p w14:paraId="42E5964C" w14:textId="77777777" w:rsidR="00F34B67" w:rsidRPr="009839DE" w:rsidRDefault="00F34B67" w:rsidP="00F34B67">
      <w:pPr>
        <w:rPr>
          <w:rFonts w:eastAsia="Times New Roman" w:cstheme="minorHAnsi"/>
          <w:color w:val="000000"/>
          <w:sz w:val="20"/>
          <w:szCs w:val="20"/>
          <w:shd w:val="clear" w:color="auto" w:fill="FFFFFF"/>
        </w:rPr>
      </w:pPr>
      <w:r w:rsidRPr="009839DE">
        <w:rPr>
          <w:rFonts w:eastAsia="Times New Roman" w:cstheme="minorHAnsi"/>
          <w:color w:val="000000"/>
          <w:sz w:val="20"/>
          <w:szCs w:val="20"/>
          <w:shd w:val="clear" w:color="auto" w:fill="FFFFFF"/>
        </w:rPr>
        <w:t>Camden R. Elliot, Harvard University</w:t>
      </w:r>
    </w:p>
    <w:p w14:paraId="771F876F" w14:textId="3AA8999B" w:rsidR="009839DE" w:rsidRPr="009839DE" w:rsidRDefault="0090771D" w:rsidP="009839DE">
      <w:pPr>
        <w:rPr>
          <w:rFonts w:eastAsia="Times New Roman" w:cstheme="minorHAnsi"/>
        </w:rPr>
      </w:pPr>
      <w:r>
        <w:rPr>
          <w:rFonts w:eastAsia="Times New Roman" w:cstheme="minorHAnsi"/>
          <w:color w:val="000000"/>
          <w:sz w:val="20"/>
          <w:szCs w:val="20"/>
          <w:shd w:val="clear" w:color="auto" w:fill="FFFFFF"/>
        </w:rPr>
        <w:t>“</w:t>
      </w:r>
      <w:r w:rsidR="009839DE" w:rsidRPr="009839DE">
        <w:rPr>
          <w:rFonts w:eastAsia="Times New Roman" w:cstheme="minorHAnsi"/>
          <w:color w:val="000000"/>
          <w:sz w:val="20"/>
          <w:szCs w:val="20"/>
          <w:shd w:val="clear" w:color="auto" w:fill="FFFFFF"/>
        </w:rPr>
        <w:t xml:space="preserve">Wood in </w:t>
      </w:r>
      <w:proofErr w:type="spellStart"/>
      <w:r w:rsidR="009839DE" w:rsidRPr="009839DE">
        <w:rPr>
          <w:rFonts w:eastAsia="Times New Roman" w:cstheme="minorHAnsi"/>
          <w:color w:val="000000"/>
          <w:sz w:val="20"/>
          <w:szCs w:val="20"/>
          <w:shd w:val="clear" w:color="auto" w:fill="FFFFFF"/>
        </w:rPr>
        <w:t>Wobanak</w:t>
      </w:r>
      <w:proofErr w:type="spellEnd"/>
      <w:r w:rsidR="009839DE" w:rsidRPr="009839DE">
        <w:rPr>
          <w:rFonts w:eastAsia="Times New Roman" w:cstheme="minorHAnsi"/>
          <w:color w:val="000000"/>
          <w:sz w:val="20"/>
          <w:szCs w:val="20"/>
          <w:shd w:val="clear" w:color="auto" w:fill="FFFFFF"/>
        </w:rPr>
        <w:t>: An Atlantic Environmental History, 1670-1770</w:t>
      </w:r>
      <w:r>
        <w:rPr>
          <w:rFonts w:eastAsia="Times New Roman" w:cstheme="minorHAnsi"/>
          <w:color w:val="000000"/>
          <w:sz w:val="20"/>
          <w:szCs w:val="20"/>
          <w:shd w:val="clear" w:color="auto" w:fill="FFFFFF"/>
        </w:rPr>
        <w:t>”</w:t>
      </w:r>
    </w:p>
    <w:p w14:paraId="10425346" w14:textId="0AFAF337" w:rsidR="009839DE" w:rsidRPr="009839DE" w:rsidRDefault="009839DE" w:rsidP="009839DE">
      <w:pPr>
        <w:rPr>
          <w:rFonts w:eastAsia="Times New Roman" w:cstheme="minorHAnsi"/>
          <w:i/>
        </w:rPr>
      </w:pPr>
      <w:r w:rsidRPr="009839DE">
        <w:rPr>
          <w:rFonts w:eastAsia="Times New Roman" w:cstheme="minorHAnsi"/>
          <w:i/>
          <w:color w:val="000000"/>
          <w:sz w:val="20"/>
          <w:szCs w:val="20"/>
          <w:shd w:val="clear" w:color="auto" w:fill="FFFFFF"/>
        </w:rPr>
        <w:t>In this paper I look at trees to study changing relationships between the Wabanaki Confederacy, English settler colonists, and the natural world. By interrogating the varying uses of and relationships to trees and their byproducts, I rethink the Anglo-Wabanaki wars and center them in an Atlantic framework.</w:t>
      </w:r>
    </w:p>
    <w:p w14:paraId="4AD0269D" w14:textId="17D90270" w:rsidR="001873AC" w:rsidRPr="009839DE" w:rsidRDefault="001873AC" w:rsidP="001873AC">
      <w:pPr>
        <w:rPr>
          <w:rFonts w:eastAsia="Times New Roman" w:cstheme="minorHAnsi"/>
          <w:sz w:val="20"/>
          <w:szCs w:val="20"/>
        </w:rPr>
      </w:pPr>
    </w:p>
    <w:p w14:paraId="02F74C49" w14:textId="77777777" w:rsidR="001873AC" w:rsidRPr="001873AC" w:rsidRDefault="001873AC" w:rsidP="001873AC">
      <w:pPr>
        <w:rPr>
          <w:rFonts w:eastAsia="Times New Roman" w:cstheme="minorHAnsi"/>
          <w:i/>
          <w:iCs/>
          <w:sz w:val="20"/>
          <w:szCs w:val="20"/>
        </w:rPr>
      </w:pPr>
    </w:p>
    <w:p w14:paraId="737941D6" w14:textId="025AF2E2" w:rsidR="00002089" w:rsidRPr="00F34B67" w:rsidRDefault="00002089" w:rsidP="00002089">
      <w:pPr>
        <w:rPr>
          <w:rFonts w:eastAsia="Times New Roman" w:cstheme="minorHAnsi"/>
          <w:b/>
          <w:sz w:val="20"/>
          <w:szCs w:val="20"/>
        </w:rPr>
      </w:pPr>
      <w:r w:rsidRPr="00002089">
        <w:rPr>
          <w:rFonts w:eastAsia="Times New Roman" w:cstheme="minorHAnsi"/>
          <w:b/>
          <w:sz w:val="20"/>
          <w:szCs w:val="20"/>
        </w:rPr>
        <w:t>3</w:t>
      </w:r>
      <w:r w:rsidR="00F34B67">
        <w:rPr>
          <w:rFonts w:eastAsia="Times New Roman" w:cstheme="minorHAnsi"/>
          <w:b/>
          <w:sz w:val="20"/>
          <w:szCs w:val="20"/>
        </w:rPr>
        <w:t>:00</w:t>
      </w:r>
      <w:r w:rsidRPr="00002089">
        <w:rPr>
          <w:rFonts w:eastAsia="Times New Roman" w:cstheme="minorHAnsi"/>
          <w:b/>
          <w:sz w:val="20"/>
          <w:szCs w:val="20"/>
        </w:rPr>
        <w:t>-4:15:</w:t>
      </w:r>
      <w:r w:rsidR="00F10AB6" w:rsidRPr="00F10AB6">
        <w:rPr>
          <w:rFonts w:eastAsia="Times New Roman" w:cstheme="minorHAnsi"/>
          <w:b/>
          <w:sz w:val="20"/>
          <w:szCs w:val="20"/>
        </w:rPr>
        <w:t xml:space="preserve"> </w:t>
      </w:r>
      <w:r w:rsidRPr="00F10AB6">
        <w:rPr>
          <w:rFonts w:eastAsia="Times New Roman" w:cstheme="minorHAnsi"/>
          <w:b/>
          <w:sz w:val="20"/>
          <w:szCs w:val="20"/>
        </w:rPr>
        <w:t>Reflection</w:t>
      </w:r>
      <w:r w:rsidRPr="00002089">
        <w:rPr>
          <w:rFonts w:eastAsia="Times New Roman" w:cstheme="minorHAnsi"/>
          <w:b/>
          <w:sz w:val="20"/>
          <w:szCs w:val="20"/>
        </w:rPr>
        <w:t xml:space="preserve"> and Comment</w:t>
      </w:r>
    </w:p>
    <w:p w14:paraId="57086586" w14:textId="06D5C936" w:rsidR="00002089" w:rsidRDefault="00002089" w:rsidP="00002089">
      <w:pPr>
        <w:rPr>
          <w:rFonts w:eastAsia="Times New Roman" w:cstheme="minorHAnsi"/>
          <w:sz w:val="20"/>
          <w:szCs w:val="20"/>
        </w:rPr>
      </w:pPr>
    </w:p>
    <w:p w14:paraId="5294DCAE" w14:textId="793AEFDF" w:rsidR="000E2A6F" w:rsidRDefault="000E2A6F" w:rsidP="00002089">
      <w:pPr>
        <w:rPr>
          <w:rFonts w:eastAsia="Times New Roman" w:cstheme="minorHAnsi"/>
          <w:sz w:val="20"/>
          <w:szCs w:val="20"/>
        </w:rPr>
      </w:pPr>
      <w:r>
        <w:rPr>
          <w:rFonts w:eastAsia="Times New Roman" w:cstheme="minorHAnsi"/>
          <w:sz w:val="20"/>
          <w:szCs w:val="20"/>
        </w:rPr>
        <w:t>Moderator: Susan Lively,</w:t>
      </w:r>
      <w:r w:rsidR="00F10AB6">
        <w:rPr>
          <w:rFonts w:eastAsia="Times New Roman" w:cstheme="minorHAnsi"/>
          <w:sz w:val="20"/>
          <w:szCs w:val="20"/>
        </w:rPr>
        <w:t xml:space="preserve"> Harvard University</w:t>
      </w:r>
    </w:p>
    <w:p w14:paraId="1784DE00" w14:textId="77777777" w:rsidR="000E2A6F" w:rsidRPr="00F64D46" w:rsidRDefault="000E2A6F" w:rsidP="00002089">
      <w:pPr>
        <w:rPr>
          <w:rFonts w:eastAsia="Times New Roman" w:cstheme="minorHAnsi"/>
          <w:sz w:val="20"/>
          <w:szCs w:val="20"/>
        </w:rPr>
      </w:pPr>
    </w:p>
    <w:p w14:paraId="3CABD4BA" w14:textId="02A8A075" w:rsidR="00F64D46" w:rsidRPr="00F64D46" w:rsidRDefault="00002089" w:rsidP="00F64D46">
      <w:pPr>
        <w:rPr>
          <w:rFonts w:eastAsia="Times New Roman" w:cstheme="minorHAnsi"/>
          <w:sz w:val="20"/>
          <w:szCs w:val="20"/>
        </w:rPr>
      </w:pPr>
      <w:r w:rsidRPr="00F64D46">
        <w:rPr>
          <w:rFonts w:eastAsia="Times New Roman" w:cstheme="minorHAnsi"/>
          <w:sz w:val="20"/>
          <w:szCs w:val="20"/>
        </w:rPr>
        <w:t xml:space="preserve">Jonathan </w:t>
      </w:r>
      <w:r w:rsidR="00F64D46" w:rsidRPr="00F64D46">
        <w:rPr>
          <w:rFonts w:eastAsia="Times New Roman" w:cstheme="minorHAnsi"/>
          <w:sz w:val="20"/>
          <w:szCs w:val="20"/>
        </w:rPr>
        <w:t xml:space="preserve">M. </w:t>
      </w:r>
      <w:r w:rsidRPr="00F64D46">
        <w:rPr>
          <w:rFonts w:eastAsia="Times New Roman" w:cstheme="minorHAnsi"/>
          <w:sz w:val="20"/>
          <w:szCs w:val="20"/>
        </w:rPr>
        <w:t>Chu</w:t>
      </w:r>
      <w:r w:rsidR="00F64D46" w:rsidRPr="00F64D46">
        <w:rPr>
          <w:rFonts w:eastAsia="Times New Roman" w:cstheme="minorHAnsi"/>
          <w:sz w:val="20"/>
          <w:szCs w:val="20"/>
        </w:rPr>
        <w:t xml:space="preserve">, </w:t>
      </w:r>
      <w:r w:rsidR="00F64D46" w:rsidRPr="00F64D46">
        <w:rPr>
          <w:rFonts w:eastAsia="Times New Roman" w:cstheme="minorHAnsi"/>
          <w:color w:val="000000"/>
          <w:sz w:val="20"/>
          <w:szCs w:val="20"/>
          <w:shd w:val="clear" w:color="auto" w:fill="FFFFFF"/>
        </w:rPr>
        <w:t xml:space="preserve">Professor of History, College of Liberal Arts, University of Massachusetts Boston, and </w:t>
      </w:r>
      <w:r w:rsidR="00F64D46" w:rsidRPr="00F64D46">
        <w:rPr>
          <w:rFonts w:eastAsia="Times New Roman" w:cstheme="minorHAnsi"/>
          <w:sz w:val="20"/>
          <w:szCs w:val="20"/>
        </w:rPr>
        <w:t>e</w:t>
      </w:r>
      <w:r w:rsidR="00F64D46" w:rsidRPr="00F64D46">
        <w:rPr>
          <w:rFonts w:eastAsia="Times New Roman" w:cstheme="minorHAnsi"/>
          <w:color w:val="000000"/>
          <w:sz w:val="20"/>
          <w:szCs w:val="20"/>
          <w:shd w:val="clear" w:color="auto" w:fill="FFFFFF"/>
        </w:rPr>
        <w:t>ditor of the </w:t>
      </w:r>
      <w:r w:rsidR="00F64D46" w:rsidRPr="00F64D46">
        <w:rPr>
          <w:rFonts w:eastAsia="Times New Roman" w:cstheme="minorHAnsi"/>
          <w:i/>
          <w:iCs/>
          <w:color w:val="000000"/>
          <w:sz w:val="20"/>
          <w:szCs w:val="20"/>
          <w:bdr w:val="none" w:sz="0" w:space="0" w:color="auto" w:frame="1"/>
          <w:shd w:val="clear" w:color="auto" w:fill="FFFFFF"/>
        </w:rPr>
        <w:t>New England Quarterly</w:t>
      </w:r>
      <w:r w:rsidR="00F64D46" w:rsidRPr="00F64D46">
        <w:rPr>
          <w:rFonts w:eastAsia="Times New Roman" w:cstheme="minorHAnsi"/>
          <w:color w:val="000000"/>
          <w:sz w:val="20"/>
          <w:szCs w:val="20"/>
          <w:shd w:val="clear" w:color="auto" w:fill="FFFFFF"/>
        </w:rPr>
        <w:t>.</w:t>
      </w:r>
    </w:p>
    <w:p w14:paraId="405677AA" w14:textId="270CC833" w:rsidR="00002089" w:rsidRPr="00002089" w:rsidRDefault="00002089" w:rsidP="00002089">
      <w:pPr>
        <w:rPr>
          <w:rFonts w:eastAsia="Times New Roman" w:cstheme="minorHAnsi"/>
          <w:sz w:val="20"/>
          <w:szCs w:val="20"/>
        </w:rPr>
      </w:pPr>
    </w:p>
    <w:p w14:paraId="41FA0447" w14:textId="77777777" w:rsidR="001873AC" w:rsidRPr="00F64D46" w:rsidRDefault="001873AC" w:rsidP="001873AC">
      <w:pPr>
        <w:rPr>
          <w:rFonts w:eastAsia="Times New Roman" w:cstheme="minorHAnsi"/>
          <w:sz w:val="20"/>
          <w:szCs w:val="20"/>
        </w:rPr>
      </w:pPr>
    </w:p>
    <w:p w14:paraId="53F2447A" w14:textId="55201291" w:rsidR="001873AC" w:rsidRPr="001873AC" w:rsidRDefault="00F34B67" w:rsidP="001873AC">
      <w:pPr>
        <w:rPr>
          <w:rFonts w:eastAsia="Times New Roman" w:cstheme="minorHAnsi"/>
          <w:sz w:val="20"/>
          <w:szCs w:val="20"/>
        </w:rPr>
      </w:pPr>
      <w:r w:rsidRPr="0090771D">
        <w:rPr>
          <w:rFonts w:eastAsia="Times New Roman" w:cstheme="minorHAnsi"/>
          <w:sz w:val="20"/>
          <w:szCs w:val="20"/>
        </w:rPr>
        <w:t>Reception to follow</w:t>
      </w:r>
    </w:p>
    <w:p w14:paraId="2D82FE47" w14:textId="77777777" w:rsidR="001873AC" w:rsidRPr="003B5829" w:rsidRDefault="001873AC" w:rsidP="003B5829">
      <w:pPr>
        <w:rPr>
          <w:rFonts w:eastAsia="Times New Roman" w:cstheme="minorHAnsi"/>
          <w:sz w:val="20"/>
          <w:szCs w:val="20"/>
        </w:rPr>
      </w:pPr>
    </w:p>
    <w:p w14:paraId="714B04F0" w14:textId="77777777" w:rsidR="003B5829" w:rsidRPr="003B5829" w:rsidRDefault="003B5829" w:rsidP="003B5829">
      <w:pPr>
        <w:rPr>
          <w:rFonts w:eastAsia="Times New Roman" w:cstheme="minorHAnsi"/>
          <w:sz w:val="20"/>
          <w:szCs w:val="20"/>
        </w:rPr>
      </w:pPr>
    </w:p>
    <w:p w14:paraId="204428D7" w14:textId="0E82D3BC" w:rsidR="003B5829" w:rsidRPr="003B5829" w:rsidRDefault="003B5829" w:rsidP="003B5829">
      <w:pPr>
        <w:rPr>
          <w:rFonts w:eastAsia="Times New Roman" w:cstheme="minorHAnsi"/>
          <w:sz w:val="20"/>
          <w:szCs w:val="20"/>
        </w:rPr>
      </w:pPr>
    </w:p>
    <w:p w14:paraId="213BB08B" w14:textId="77777777" w:rsidR="003B5829" w:rsidRPr="003B5829" w:rsidRDefault="003B5829" w:rsidP="003B5829">
      <w:pPr>
        <w:rPr>
          <w:rFonts w:eastAsia="Times New Roman" w:cstheme="minorHAnsi"/>
          <w:sz w:val="20"/>
          <w:szCs w:val="20"/>
        </w:rPr>
      </w:pPr>
    </w:p>
    <w:p w14:paraId="7D219354" w14:textId="49EF6348" w:rsidR="003B5829" w:rsidRPr="00F64D46" w:rsidRDefault="003B5829" w:rsidP="003B5829">
      <w:pPr>
        <w:rPr>
          <w:rFonts w:eastAsia="Times New Roman" w:cstheme="minorHAnsi"/>
          <w:sz w:val="20"/>
          <w:szCs w:val="20"/>
        </w:rPr>
      </w:pPr>
    </w:p>
    <w:p w14:paraId="5A60AD35" w14:textId="3226AC09" w:rsidR="003B5829" w:rsidRPr="00F64D46" w:rsidRDefault="003B5829" w:rsidP="003B5829">
      <w:pPr>
        <w:ind w:left="360"/>
        <w:rPr>
          <w:rFonts w:cstheme="minorHAnsi"/>
          <w:sz w:val="20"/>
          <w:szCs w:val="20"/>
        </w:rPr>
      </w:pPr>
    </w:p>
    <w:p w14:paraId="7E33F395" w14:textId="2A149EA1" w:rsidR="003B5829" w:rsidRPr="00F64D46" w:rsidRDefault="003B5829">
      <w:pPr>
        <w:rPr>
          <w:rFonts w:cstheme="minorHAnsi"/>
          <w:sz w:val="20"/>
          <w:szCs w:val="20"/>
        </w:rPr>
      </w:pPr>
    </w:p>
    <w:p w14:paraId="741657EF" w14:textId="77777777" w:rsidR="003B5829" w:rsidRPr="00F64D46" w:rsidRDefault="003B5829">
      <w:pPr>
        <w:rPr>
          <w:rFonts w:cstheme="minorHAnsi"/>
          <w:sz w:val="20"/>
          <w:szCs w:val="20"/>
        </w:rPr>
      </w:pPr>
    </w:p>
    <w:sectPr w:rsidR="003B5829" w:rsidRPr="00F64D46" w:rsidSect="00511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7A3"/>
    <w:multiLevelType w:val="hybridMultilevel"/>
    <w:tmpl w:val="B24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D6883"/>
    <w:multiLevelType w:val="hybridMultilevel"/>
    <w:tmpl w:val="82FEC2AE"/>
    <w:lvl w:ilvl="0" w:tplc="8280D13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45FDD"/>
    <w:multiLevelType w:val="multilevel"/>
    <w:tmpl w:val="E06AD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29"/>
    <w:rsid w:val="00002089"/>
    <w:rsid w:val="000E2A6F"/>
    <w:rsid w:val="001873AC"/>
    <w:rsid w:val="00270328"/>
    <w:rsid w:val="003B5829"/>
    <w:rsid w:val="00511DFC"/>
    <w:rsid w:val="005F6C12"/>
    <w:rsid w:val="0090771D"/>
    <w:rsid w:val="009839DE"/>
    <w:rsid w:val="00A917F1"/>
    <w:rsid w:val="00CA7CCE"/>
    <w:rsid w:val="00DF3906"/>
    <w:rsid w:val="00E73632"/>
    <w:rsid w:val="00F10AB6"/>
    <w:rsid w:val="00F34B67"/>
    <w:rsid w:val="00F50A2F"/>
    <w:rsid w:val="00F6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D4F6E"/>
  <w15:chartTrackingRefBased/>
  <w15:docId w15:val="{970458A9-AC51-564A-8B08-FDF752A3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29"/>
    <w:pPr>
      <w:ind w:left="720"/>
      <w:contextualSpacing/>
    </w:pPr>
  </w:style>
  <w:style w:type="paragraph" w:customStyle="1" w:styleId="qowt-stl-normalweb">
    <w:name w:val="qowt-stl-normalweb"/>
    <w:basedOn w:val="Normal"/>
    <w:rsid w:val="00002089"/>
    <w:pPr>
      <w:spacing w:before="100" w:beforeAutospacing="1" w:after="100" w:afterAutospacing="1"/>
    </w:pPr>
    <w:rPr>
      <w:rFonts w:ascii="Times New Roman" w:eastAsia="Times New Roman" w:hAnsi="Times New Roman" w:cs="Times New Roman"/>
    </w:rPr>
  </w:style>
  <w:style w:type="character" w:customStyle="1" w:styleId="qowt-stl-strong">
    <w:name w:val="qowt-stl-strong"/>
    <w:basedOn w:val="DefaultParagraphFont"/>
    <w:rsid w:val="00002089"/>
  </w:style>
  <w:style w:type="character" w:styleId="Emphasis">
    <w:name w:val="Emphasis"/>
    <w:basedOn w:val="DefaultParagraphFont"/>
    <w:uiPriority w:val="20"/>
    <w:qFormat/>
    <w:rsid w:val="00F64D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578">
      <w:bodyDiv w:val="1"/>
      <w:marLeft w:val="0"/>
      <w:marRight w:val="0"/>
      <w:marTop w:val="0"/>
      <w:marBottom w:val="0"/>
      <w:divBdr>
        <w:top w:val="none" w:sz="0" w:space="0" w:color="auto"/>
        <w:left w:val="none" w:sz="0" w:space="0" w:color="auto"/>
        <w:bottom w:val="none" w:sz="0" w:space="0" w:color="auto"/>
        <w:right w:val="none" w:sz="0" w:space="0" w:color="auto"/>
      </w:divBdr>
    </w:div>
    <w:div w:id="56322886">
      <w:bodyDiv w:val="1"/>
      <w:marLeft w:val="0"/>
      <w:marRight w:val="0"/>
      <w:marTop w:val="0"/>
      <w:marBottom w:val="0"/>
      <w:divBdr>
        <w:top w:val="none" w:sz="0" w:space="0" w:color="auto"/>
        <w:left w:val="none" w:sz="0" w:space="0" w:color="auto"/>
        <w:bottom w:val="none" w:sz="0" w:space="0" w:color="auto"/>
        <w:right w:val="none" w:sz="0" w:space="0" w:color="auto"/>
      </w:divBdr>
    </w:div>
    <w:div w:id="75320390">
      <w:bodyDiv w:val="1"/>
      <w:marLeft w:val="0"/>
      <w:marRight w:val="0"/>
      <w:marTop w:val="0"/>
      <w:marBottom w:val="0"/>
      <w:divBdr>
        <w:top w:val="none" w:sz="0" w:space="0" w:color="auto"/>
        <w:left w:val="none" w:sz="0" w:space="0" w:color="auto"/>
        <w:bottom w:val="none" w:sz="0" w:space="0" w:color="auto"/>
        <w:right w:val="none" w:sz="0" w:space="0" w:color="auto"/>
      </w:divBdr>
    </w:div>
    <w:div w:id="391076779">
      <w:bodyDiv w:val="1"/>
      <w:marLeft w:val="0"/>
      <w:marRight w:val="0"/>
      <w:marTop w:val="0"/>
      <w:marBottom w:val="0"/>
      <w:divBdr>
        <w:top w:val="none" w:sz="0" w:space="0" w:color="auto"/>
        <w:left w:val="none" w:sz="0" w:space="0" w:color="auto"/>
        <w:bottom w:val="none" w:sz="0" w:space="0" w:color="auto"/>
        <w:right w:val="none" w:sz="0" w:space="0" w:color="auto"/>
      </w:divBdr>
    </w:div>
    <w:div w:id="424424180">
      <w:bodyDiv w:val="1"/>
      <w:marLeft w:val="0"/>
      <w:marRight w:val="0"/>
      <w:marTop w:val="0"/>
      <w:marBottom w:val="0"/>
      <w:divBdr>
        <w:top w:val="none" w:sz="0" w:space="0" w:color="auto"/>
        <w:left w:val="none" w:sz="0" w:space="0" w:color="auto"/>
        <w:bottom w:val="none" w:sz="0" w:space="0" w:color="auto"/>
        <w:right w:val="none" w:sz="0" w:space="0" w:color="auto"/>
      </w:divBdr>
    </w:div>
    <w:div w:id="517963187">
      <w:bodyDiv w:val="1"/>
      <w:marLeft w:val="0"/>
      <w:marRight w:val="0"/>
      <w:marTop w:val="0"/>
      <w:marBottom w:val="0"/>
      <w:divBdr>
        <w:top w:val="none" w:sz="0" w:space="0" w:color="auto"/>
        <w:left w:val="none" w:sz="0" w:space="0" w:color="auto"/>
        <w:bottom w:val="none" w:sz="0" w:space="0" w:color="auto"/>
        <w:right w:val="none" w:sz="0" w:space="0" w:color="auto"/>
      </w:divBdr>
    </w:div>
    <w:div w:id="579410629">
      <w:bodyDiv w:val="1"/>
      <w:marLeft w:val="0"/>
      <w:marRight w:val="0"/>
      <w:marTop w:val="0"/>
      <w:marBottom w:val="0"/>
      <w:divBdr>
        <w:top w:val="none" w:sz="0" w:space="0" w:color="auto"/>
        <w:left w:val="none" w:sz="0" w:space="0" w:color="auto"/>
        <w:bottom w:val="none" w:sz="0" w:space="0" w:color="auto"/>
        <w:right w:val="none" w:sz="0" w:space="0" w:color="auto"/>
      </w:divBdr>
    </w:div>
    <w:div w:id="624044295">
      <w:bodyDiv w:val="1"/>
      <w:marLeft w:val="0"/>
      <w:marRight w:val="0"/>
      <w:marTop w:val="0"/>
      <w:marBottom w:val="0"/>
      <w:divBdr>
        <w:top w:val="none" w:sz="0" w:space="0" w:color="auto"/>
        <w:left w:val="none" w:sz="0" w:space="0" w:color="auto"/>
        <w:bottom w:val="none" w:sz="0" w:space="0" w:color="auto"/>
        <w:right w:val="none" w:sz="0" w:space="0" w:color="auto"/>
      </w:divBdr>
    </w:div>
    <w:div w:id="787971147">
      <w:bodyDiv w:val="1"/>
      <w:marLeft w:val="0"/>
      <w:marRight w:val="0"/>
      <w:marTop w:val="0"/>
      <w:marBottom w:val="0"/>
      <w:divBdr>
        <w:top w:val="none" w:sz="0" w:space="0" w:color="auto"/>
        <w:left w:val="none" w:sz="0" w:space="0" w:color="auto"/>
        <w:bottom w:val="none" w:sz="0" w:space="0" w:color="auto"/>
        <w:right w:val="none" w:sz="0" w:space="0" w:color="auto"/>
      </w:divBdr>
    </w:div>
    <w:div w:id="815999865">
      <w:bodyDiv w:val="1"/>
      <w:marLeft w:val="0"/>
      <w:marRight w:val="0"/>
      <w:marTop w:val="0"/>
      <w:marBottom w:val="0"/>
      <w:divBdr>
        <w:top w:val="none" w:sz="0" w:space="0" w:color="auto"/>
        <w:left w:val="none" w:sz="0" w:space="0" w:color="auto"/>
        <w:bottom w:val="none" w:sz="0" w:space="0" w:color="auto"/>
        <w:right w:val="none" w:sz="0" w:space="0" w:color="auto"/>
      </w:divBdr>
    </w:div>
    <w:div w:id="848253032">
      <w:bodyDiv w:val="1"/>
      <w:marLeft w:val="0"/>
      <w:marRight w:val="0"/>
      <w:marTop w:val="0"/>
      <w:marBottom w:val="0"/>
      <w:divBdr>
        <w:top w:val="none" w:sz="0" w:space="0" w:color="auto"/>
        <w:left w:val="none" w:sz="0" w:space="0" w:color="auto"/>
        <w:bottom w:val="none" w:sz="0" w:space="0" w:color="auto"/>
        <w:right w:val="none" w:sz="0" w:space="0" w:color="auto"/>
      </w:divBdr>
    </w:div>
    <w:div w:id="981235185">
      <w:bodyDiv w:val="1"/>
      <w:marLeft w:val="0"/>
      <w:marRight w:val="0"/>
      <w:marTop w:val="0"/>
      <w:marBottom w:val="0"/>
      <w:divBdr>
        <w:top w:val="none" w:sz="0" w:space="0" w:color="auto"/>
        <w:left w:val="none" w:sz="0" w:space="0" w:color="auto"/>
        <w:bottom w:val="none" w:sz="0" w:space="0" w:color="auto"/>
        <w:right w:val="none" w:sz="0" w:space="0" w:color="auto"/>
      </w:divBdr>
    </w:div>
    <w:div w:id="989947118">
      <w:bodyDiv w:val="1"/>
      <w:marLeft w:val="0"/>
      <w:marRight w:val="0"/>
      <w:marTop w:val="0"/>
      <w:marBottom w:val="0"/>
      <w:divBdr>
        <w:top w:val="none" w:sz="0" w:space="0" w:color="auto"/>
        <w:left w:val="none" w:sz="0" w:space="0" w:color="auto"/>
        <w:bottom w:val="none" w:sz="0" w:space="0" w:color="auto"/>
        <w:right w:val="none" w:sz="0" w:space="0" w:color="auto"/>
      </w:divBdr>
    </w:div>
    <w:div w:id="989989537">
      <w:bodyDiv w:val="1"/>
      <w:marLeft w:val="0"/>
      <w:marRight w:val="0"/>
      <w:marTop w:val="0"/>
      <w:marBottom w:val="0"/>
      <w:divBdr>
        <w:top w:val="none" w:sz="0" w:space="0" w:color="auto"/>
        <w:left w:val="none" w:sz="0" w:space="0" w:color="auto"/>
        <w:bottom w:val="none" w:sz="0" w:space="0" w:color="auto"/>
        <w:right w:val="none" w:sz="0" w:space="0" w:color="auto"/>
      </w:divBdr>
    </w:div>
    <w:div w:id="1018392995">
      <w:bodyDiv w:val="1"/>
      <w:marLeft w:val="0"/>
      <w:marRight w:val="0"/>
      <w:marTop w:val="0"/>
      <w:marBottom w:val="0"/>
      <w:divBdr>
        <w:top w:val="none" w:sz="0" w:space="0" w:color="auto"/>
        <w:left w:val="none" w:sz="0" w:space="0" w:color="auto"/>
        <w:bottom w:val="none" w:sz="0" w:space="0" w:color="auto"/>
        <w:right w:val="none" w:sz="0" w:space="0" w:color="auto"/>
      </w:divBdr>
    </w:div>
    <w:div w:id="1021273994">
      <w:bodyDiv w:val="1"/>
      <w:marLeft w:val="0"/>
      <w:marRight w:val="0"/>
      <w:marTop w:val="0"/>
      <w:marBottom w:val="0"/>
      <w:divBdr>
        <w:top w:val="none" w:sz="0" w:space="0" w:color="auto"/>
        <w:left w:val="none" w:sz="0" w:space="0" w:color="auto"/>
        <w:bottom w:val="none" w:sz="0" w:space="0" w:color="auto"/>
        <w:right w:val="none" w:sz="0" w:space="0" w:color="auto"/>
      </w:divBdr>
    </w:div>
    <w:div w:id="1044326366">
      <w:bodyDiv w:val="1"/>
      <w:marLeft w:val="0"/>
      <w:marRight w:val="0"/>
      <w:marTop w:val="0"/>
      <w:marBottom w:val="0"/>
      <w:divBdr>
        <w:top w:val="none" w:sz="0" w:space="0" w:color="auto"/>
        <w:left w:val="none" w:sz="0" w:space="0" w:color="auto"/>
        <w:bottom w:val="none" w:sz="0" w:space="0" w:color="auto"/>
        <w:right w:val="none" w:sz="0" w:space="0" w:color="auto"/>
      </w:divBdr>
    </w:div>
    <w:div w:id="1191991776">
      <w:bodyDiv w:val="1"/>
      <w:marLeft w:val="0"/>
      <w:marRight w:val="0"/>
      <w:marTop w:val="0"/>
      <w:marBottom w:val="0"/>
      <w:divBdr>
        <w:top w:val="none" w:sz="0" w:space="0" w:color="auto"/>
        <w:left w:val="none" w:sz="0" w:space="0" w:color="auto"/>
        <w:bottom w:val="none" w:sz="0" w:space="0" w:color="auto"/>
        <w:right w:val="none" w:sz="0" w:space="0" w:color="auto"/>
      </w:divBdr>
    </w:div>
    <w:div w:id="1235890556">
      <w:bodyDiv w:val="1"/>
      <w:marLeft w:val="0"/>
      <w:marRight w:val="0"/>
      <w:marTop w:val="0"/>
      <w:marBottom w:val="0"/>
      <w:divBdr>
        <w:top w:val="none" w:sz="0" w:space="0" w:color="auto"/>
        <w:left w:val="none" w:sz="0" w:space="0" w:color="auto"/>
        <w:bottom w:val="none" w:sz="0" w:space="0" w:color="auto"/>
        <w:right w:val="none" w:sz="0" w:space="0" w:color="auto"/>
      </w:divBdr>
    </w:div>
    <w:div w:id="1295254801">
      <w:bodyDiv w:val="1"/>
      <w:marLeft w:val="0"/>
      <w:marRight w:val="0"/>
      <w:marTop w:val="0"/>
      <w:marBottom w:val="0"/>
      <w:divBdr>
        <w:top w:val="none" w:sz="0" w:space="0" w:color="auto"/>
        <w:left w:val="none" w:sz="0" w:space="0" w:color="auto"/>
        <w:bottom w:val="none" w:sz="0" w:space="0" w:color="auto"/>
        <w:right w:val="none" w:sz="0" w:space="0" w:color="auto"/>
      </w:divBdr>
    </w:div>
    <w:div w:id="1474056684">
      <w:bodyDiv w:val="1"/>
      <w:marLeft w:val="0"/>
      <w:marRight w:val="0"/>
      <w:marTop w:val="0"/>
      <w:marBottom w:val="0"/>
      <w:divBdr>
        <w:top w:val="none" w:sz="0" w:space="0" w:color="auto"/>
        <w:left w:val="none" w:sz="0" w:space="0" w:color="auto"/>
        <w:bottom w:val="none" w:sz="0" w:space="0" w:color="auto"/>
        <w:right w:val="none" w:sz="0" w:space="0" w:color="auto"/>
      </w:divBdr>
    </w:div>
    <w:div w:id="1521896280">
      <w:bodyDiv w:val="1"/>
      <w:marLeft w:val="0"/>
      <w:marRight w:val="0"/>
      <w:marTop w:val="0"/>
      <w:marBottom w:val="0"/>
      <w:divBdr>
        <w:top w:val="none" w:sz="0" w:space="0" w:color="auto"/>
        <w:left w:val="none" w:sz="0" w:space="0" w:color="auto"/>
        <w:bottom w:val="none" w:sz="0" w:space="0" w:color="auto"/>
        <w:right w:val="none" w:sz="0" w:space="0" w:color="auto"/>
      </w:divBdr>
    </w:div>
    <w:div w:id="1532645961">
      <w:bodyDiv w:val="1"/>
      <w:marLeft w:val="0"/>
      <w:marRight w:val="0"/>
      <w:marTop w:val="0"/>
      <w:marBottom w:val="0"/>
      <w:divBdr>
        <w:top w:val="none" w:sz="0" w:space="0" w:color="auto"/>
        <w:left w:val="none" w:sz="0" w:space="0" w:color="auto"/>
        <w:bottom w:val="none" w:sz="0" w:space="0" w:color="auto"/>
        <w:right w:val="none" w:sz="0" w:space="0" w:color="auto"/>
      </w:divBdr>
    </w:div>
    <w:div w:id="1575894059">
      <w:bodyDiv w:val="1"/>
      <w:marLeft w:val="0"/>
      <w:marRight w:val="0"/>
      <w:marTop w:val="0"/>
      <w:marBottom w:val="0"/>
      <w:divBdr>
        <w:top w:val="none" w:sz="0" w:space="0" w:color="auto"/>
        <w:left w:val="none" w:sz="0" w:space="0" w:color="auto"/>
        <w:bottom w:val="none" w:sz="0" w:space="0" w:color="auto"/>
        <w:right w:val="none" w:sz="0" w:space="0" w:color="auto"/>
      </w:divBdr>
    </w:div>
    <w:div w:id="1631738634">
      <w:bodyDiv w:val="1"/>
      <w:marLeft w:val="0"/>
      <w:marRight w:val="0"/>
      <w:marTop w:val="0"/>
      <w:marBottom w:val="0"/>
      <w:divBdr>
        <w:top w:val="none" w:sz="0" w:space="0" w:color="auto"/>
        <w:left w:val="none" w:sz="0" w:space="0" w:color="auto"/>
        <w:bottom w:val="none" w:sz="0" w:space="0" w:color="auto"/>
        <w:right w:val="none" w:sz="0" w:space="0" w:color="auto"/>
      </w:divBdr>
    </w:div>
    <w:div w:id="1666979696">
      <w:bodyDiv w:val="1"/>
      <w:marLeft w:val="0"/>
      <w:marRight w:val="0"/>
      <w:marTop w:val="0"/>
      <w:marBottom w:val="0"/>
      <w:divBdr>
        <w:top w:val="none" w:sz="0" w:space="0" w:color="auto"/>
        <w:left w:val="none" w:sz="0" w:space="0" w:color="auto"/>
        <w:bottom w:val="none" w:sz="0" w:space="0" w:color="auto"/>
        <w:right w:val="none" w:sz="0" w:space="0" w:color="auto"/>
      </w:divBdr>
    </w:div>
    <w:div w:id="1691493867">
      <w:bodyDiv w:val="1"/>
      <w:marLeft w:val="0"/>
      <w:marRight w:val="0"/>
      <w:marTop w:val="0"/>
      <w:marBottom w:val="0"/>
      <w:divBdr>
        <w:top w:val="none" w:sz="0" w:space="0" w:color="auto"/>
        <w:left w:val="none" w:sz="0" w:space="0" w:color="auto"/>
        <w:bottom w:val="none" w:sz="0" w:space="0" w:color="auto"/>
        <w:right w:val="none" w:sz="0" w:space="0" w:color="auto"/>
      </w:divBdr>
    </w:div>
    <w:div w:id="1728449485">
      <w:bodyDiv w:val="1"/>
      <w:marLeft w:val="0"/>
      <w:marRight w:val="0"/>
      <w:marTop w:val="0"/>
      <w:marBottom w:val="0"/>
      <w:divBdr>
        <w:top w:val="none" w:sz="0" w:space="0" w:color="auto"/>
        <w:left w:val="none" w:sz="0" w:space="0" w:color="auto"/>
        <w:bottom w:val="none" w:sz="0" w:space="0" w:color="auto"/>
        <w:right w:val="none" w:sz="0" w:space="0" w:color="auto"/>
      </w:divBdr>
    </w:div>
    <w:div w:id="1728842205">
      <w:bodyDiv w:val="1"/>
      <w:marLeft w:val="0"/>
      <w:marRight w:val="0"/>
      <w:marTop w:val="0"/>
      <w:marBottom w:val="0"/>
      <w:divBdr>
        <w:top w:val="none" w:sz="0" w:space="0" w:color="auto"/>
        <w:left w:val="none" w:sz="0" w:space="0" w:color="auto"/>
        <w:bottom w:val="none" w:sz="0" w:space="0" w:color="auto"/>
        <w:right w:val="none" w:sz="0" w:space="0" w:color="auto"/>
      </w:divBdr>
    </w:div>
    <w:div w:id="1808280188">
      <w:bodyDiv w:val="1"/>
      <w:marLeft w:val="0"/>
      <w:marRight w:val="0"/>
      <w:marTop w:val="0"/>
      <w:marBottom w:val="0"/>
      <w:divBdr>
        <w:top w:val="none" w:sz="0" w:space="0" w:color="auto"/>
        <w:left w:val="none" w:sz="0" w:space="0" w:color="auto"/>
        <w:bottom w:val="none" w:sz="0" w:space="0" w:color="auto"/>
        <w:right w:val="none" w:sz="0" w:space="0" w:color="auto"/>
      </w:divBdr>
    </w:div>
    <w:div w:id="1843006238">
      <w:bodyDiv w:val="1"/>
      <w:marLeft w:val="0"/>
      <w:marRight w:val="0"/>
      <w:marTop w:val="0"/>
      <w:marBottom w:val="0"/>
      <w:divBdr>
        <w:top w:val="none" w:sz="0" w:space="0" w:color="auto"/>
        <w:left w:val="none" w:sz="0" w:space="0" w:color="auto"/>
        <w:bottom w:val="none" w:sz="0" w:space="0" w:color="auto"/>
        <w:right w:val="none" w:sz="0" w:space="0" w:color="auto"/>
      </w:divBdr>
    </w:div>
    <w:div w:id="1934170264">
      <w:bodyDiv w:val="1"/>
      <w:marLeft w:val="0"/>
      <w:marRight w:val="0"/>
      <w:marTop w:val="0"/>
      <w:marBottom w:val="0"/>
      <w:divBdr>
        <w:top w:val="none" w:sz="0" w:space="0" w:color="auto"/>
        <w:left w:val="none" w:sz="0" w:space="0" w:color="auto"/>
        <w:bottom w:val="none" w:sz="0" w:space="0" w:color="auto"/>
        <w:right w:val="none" w:sz="0" w:space="0" w:color="auto"/>
      </w:divBdr>
    </w:div>
    <w:div w:id="1987931414">
      <w:bodyDiv w:val="1"/>
      <w:marLeft w:val="0"/>
      <w:marRight w:val="0"/>
      <w:marTop w:val="0"/>
      <w:marBottom w:val="0"/>
      <w:divBdr>
        <w:top w:val="none" w:sz="0" w:space="0" w:color="auto"/>
        <w:left w:val="none" w:sz="0" w:space="0" w:color="auto"/>
        <w:bottom w:val="none" w:sz="0" w:space="0" w:color="auto"/>
        <w:right w:val="none" w:sz="0" w:space="0" w:color="auto"/>
      </w:divBdr>
    </w:div>
    <w:div w:id="2023513403">
      <w:bodyDiv w:val="1"/>
      <w:marLeft w:val="0"/>
      <w:marRight w:val="0"/>
      <w:marTop w:val="0"/>
      <w:marBottom w:val="0"/>
      <w:divBdr>
        <w:top w:val="none" w:sz="0" w:space="0" w:color="auto"/>
        <w:left w:val="none" w:sz="0" w:space="0" w:color="auto"/>
        <w:bottom w:val="none" w:sz="0" w:space="0" w:color="auto"/>
        <w:right w:val="none" w:sz="0" w:space="0" w:color="auto"/>
      </w:divBdr>
    </w:div>
    <w:div w:id="2081175175">
      <w:bodyDiv w:val="1"/>
      <w:marLeft w:val="0"/>
      <w:marRight w:val="0"/>
      <w:marTop w:val="0"/>
      <w:marBottom w:val="0"/>
      <w:divBdr>
        <w:top w:val="none" w:sz="0" w:space="0" w:color="auto"/>
        <w:left w:val="none" w:sz="0" w:space="0" w:color="auto"/>
        <w:bottom w:val="none" w:sz="0" w:space="0" w:color="auto"/>
        <w:right w:val="none" w:sz="0" w:space="0" w:color="auto"/>
      </w:divBdr>
    </w:div>
    <w:div w:id="2096320938">
      <w:bodyDiv w:val="1"/>
      <w:marLeft w:val="0"/>
      <w:marRight w:val="0"/>
      <w:marTop w:val="0"/>
      <w:marBottom w:val="0"/>
      <w:divBdr>
        <w:top w:val="none" w:sz="0" w:space="0" w:color="auto"/>
        <w:left w:val="none" w:sz="0" w:space="0" w:color="auto"/>
        <w:bottom w:val="none" w:sz="0" w:space="0" w:color="auto"/>
        <w:right w:val="none" w:sz="0" w:space="0" w:color="auto"/>
      </w:divBdr>
    </w:div>
    <w:div w:id="21108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Miller</dc:creator>
  <cp:keywords/>
  <dc:description/>
  <cp:lastModifiedBy>Marla Miller</cp:lastModifiedBy>
  <cp:revision>4</cp:revision>
  <dcterms:created xsi:type="dcterms:W3CDTF">2022-04-08T20:45:00Z</dcterms:created>
  <dcterms:modified xsi:type="dcterms:W3CDTF">2022-04-10T14:05:00Z</dcterms:modified>
</cp:coreProperties>
</file>